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27A3" w14:textId="77777777" w:rsidR="00C06486" w:rsidRPr="003C52A9" w:rsidRDefault="00C06486" w:rsidP="00C06486">
      <w:pPr>
        <w:spacing w:line="360" w:lineRule="auto"/>
        <w:jc w:val="center"/>
        <w:rPr>
          <w:b/>
          <w:sz w:val="24"/>
          <w:szCs w:val="24"/>
        </w:rPr>
      </w:pPr>
      <w:r w:rsidRPr="003C52A9">
        <w:rPr>
          <w:b/>
          <w:sz w:val="24"/>
          <w:szCs w:val="24"/>
        </w:rPr>
        <w:t>T.C.</w:t>
      </w:r>
    </w:p>
    <w:p w14:paraId="66FA8A41" w14:textId="77777777" w:rsidR="00C06486" w:rsidRPr="00B272A2" w:rsidRDefault="00C06486" w:rsidP="00C06486">
      <w:pPr>
        <w:spacing w:line="360" w:lineRule="auto"/>
        <w:jc w:val="center"/>
        <w:rPr>
          <w:b/>
          <w:sz w:val="24"/>
          <w:szCs w:val="24"/>
        </w:rPr>
      </w:pPr>
      <w:r w:rsidRPr="00B272A2">
        <w:rPr>
          <w:b/>
          <w:sz w:val="24"/>
          <w:szCs w:val="24"/>
        </w:rPr>
        <w:t>ERCİYES ÜNİVERSİTESİ</w:t>
      </w:r>
    </w:p>
    <w:p w14:paraId="3496CAFD" w14:textId="77777777" w:rsidR="00C06486" w:rsidRPr="00B272A2" w:rsidRDefault="00000000" w:rsidP="00C06486">
      <w:pPr>
        <w:spacing w:before="74" w:line="360" w:lineRule="auto"/>
        <w:ind w:left="1549" w:right="1485"/>
        <w:jc w:val="center"/>
        <w:rPr>
          <w:b/>
          <w:sz w:val="24"/>
          <w:szCs w:val="24"/>
        </w:rPr>
      </w:pPr>
      <w:r w:rsidRPr="00B272A2">
        <w:rPr>
          <w:b/>
          <w:sz w:val="24"/>
          <w:szCs w:val="24"/>
        </w:rPr>
        <w:t>SAĞLIK</w:t>
      </w:r>
      <w:r w:rsidRPr="00B272A2">
        <w:rPr>
          <w:b/>
          <w:spacing w:val="-8"/>
          <w:sz w:val="24"/>
          <w:szCs w:val="24"/>
        </w:rPr>
        <w:t xml:space="preserve"> </w:t>
      </w:r>
      <w:r w:rsidRPr="00B272A2">
        <w:rPr>
          <w:b/>
          <w:sz w:val="24"/>
          <w:szCs w:val="24"/>
        </w:rPr>
        <w:t>BİLİMLERİ</w:t>
      </w:r>
      <w:r w:rsidRPr="00B272A2">
        <w:rPr>
          <w:b/>
          <w:spacing w:val="-11"/>
          <w:sz w:val="24"/>
          <w:szCs w:val="24"/>
        </w:rPr>
        <w:t xml:space="preserve"> </w:t>
      </w:r>
      <w:r w:rsidRPr="00B272A2">
        <w:rPr>
          <w:b/>
          <w:sz w:val="24"/>
          <w:szCs w:val="24"/>
        </w:rPr>
        <w:t xml:space="preserve">ENSTİTÜSÜ </w:t>
      </w:r>
    </w:p>
    <w:p w14:paraId="17F60A8E" w14:textId="77777777" w:rsidR="000B7A49" w:rsidRPr="00B272A2" w:rsidRDefault="00000000" w:rsidP="00C06486">
      <w:pPr>
        <w:spacing w:before="74" w:line="360" w:lineRule="auto"/>
        <w:ind w:left="1549" w:right="1485"/>
        <w:jc w:val="center"/>
        <w:rPr>
          <w:b/>
          <w:color w:val="000000" w:themeColor="text1"/>
          <w:sz w:val="24"/>
          <w:szCs w:val="24"/>
        </w:rPr>
      </w:pPr>
      <w:r w:rsidRPr="00B272A2">
        <w:rPr>
          <w:b/>
          <w:color w:val="000000" w:themeColor="text1"/>
          <w:sz w:val="24"/>
          <w:szCs w:val="24"/>
        </w:rPr>
        <w:t>KALİTE</w:t>
      </w:r>
      <w:r w:rsidR="00C137BF" w:rsidRPr="00B272A2">
        <w:rPr>
          <w:b/>
          <w:color w:val="000000" w:themeColor="text1"/>
          <w:sz w:val="24"/>
          <w:szCs w:val="24"/>
        </w:rPr>
        <w:t xml:space="preserve"> VE STRATEJİ GELİŞTİRME</w:t>
      </w:r>
      <w:r w:rsidRPr="00B272A2">
        <w:rPr>
          <w:b/>
          <w:color w:val="000000" w:themeColor="text1"/>
          <w:sz w:val="24"/>
          <w:szCs w:val="24"/>
        </w:rPr>
        <w:t xml:space="preserve"> KOMİSYONU</w:t>
      </w:r>
      <w:r w:rsidR="00C06486" w:rsidRPr="00B272A2">
        <w:rPr>
          <w:b/>
          <w:color w:val="000000" w:themeColor="text1"/>
          <w:sz w:val="24"/>
          <w:szCs w:val="24"/>
        </w:rPr>
        <w:t xml:space="preserve"> </w:t>
      </w:r>
    </w:p>
    <w:p w14:paraId="54FF975E" w14:textId="77777777" w:rsidR="00E43080" w:rsidRPr="00B272A2" w:rsidRDefault="00000000" w:rsidP="00C06486">
      <w:pPr>
        <w:spacing w:before="74" w:line="360" w:lineRule="auto"/>
        <w:ind w:left="1549" w:right="1485"/>
        <w:jc w:val="center"/>
        <w:rPr>
          <w:b/>
          <w:sz w:val="24"/>
          <w:szCs w:val="24"/>
        </w:rPr>
      </w:pPr>
      <w:r w:rsidRPr="00B272A2">
        <w:rPr>
          <w:b/>
          <w:sz w:val="24"/>
          <w:szCs w:val="24"/>
        </w:rPr>
        <w:t>ÇALIŞMA</w:t>
      </w:r>
      <w:r w:rsidRPr="00B272A2">
        <w:rPr>
          <w:b/>
          <w:spacing w:val="-3"/>
          <w:sz w:val="24"/>
          <w:szCs w:val="24"/>
        </w:rPr>
        <w:t xml:space="preserve"> </w:t>
      </w:r>
      <w:r w:rsidRPr="00B272A2">
        <w:rPr>
          <w:b/>
          <w:sz w:val="24"/>
          <w:szCs w:val="24"/>
        </w:rPr>
        <w:t>USUL</w:t>
      </w:r>
      <w:r w:rsidRPr="00B272A2">
        <w:rPr>
          <w:b/>
          <w:spacing w:val="-1"/>
          <w:sz w:val="24"/>
          <w:szCs w:val="24"/>
        </w:rPr>
        <w:t xml:space="preserve"> </w:t>
      </w:r>
      <w:r w:rsidRPr="00B272A2">
        <w:rPr>
          <w:b/>
          <w:sz w:val="24"/>
          <w:szCs w:val="24"/>
        </w:rPr>
        <w:t>VE</w:t>
      </w:r>
      <w:r w:rsidRPr="00B272A2">
        <w:rPr>
          <w:b/>
          <w:spacing w:val="-1"/>
          <w:sz w:val="24"/>
          <w:szCs w:val="24"/>
        </w:rPr>
        <w:t xml:space="preserve"> </w:t>
      </w:r>
      <w:r w:rsidRPr="00B272A2">
        <w:rPr>
          <w:b/>
          <w:spacing w:val="-2"/>
          <w:sz w:val="24"/>
          <w:szCs w:val="24"/>
        </w:rPr>
        <w:t>ESASLARI</w:t>
      </w:r>
    </w:p>
    <w:p w14:paraId="6C5ECA50" w14:textId="77777777" w:rsidR="00E43080" w:rsidRPr="00B272A2" w:rsidRDefault="00E43080">
      <w:pPr>
        <w:pStyle w:val="GvdeMetni"/>
        <w:ind w:left="0"/>
        <w:rPr>
          <w:b/>
        </w:rPr>
      </w:pPr>
    </w:p>
    <w:p w14:paraId="0B843EC0" w14:textId="77777777" w:rsidR="00E43080" w:rsidRPr="00B272A2" w:rsidRDefault="00E43080">
      <w:pPr>
        <w:pStyle w:val="GvdeMetni"/>
        <w:spacing w:before="103"/>
        <w:ind w:left="0"/>
        <w:rPr>
          <w:b/>
        </w:rPr>
      </w:pPr>
    </w:p>
    <w:p w14:paraId="6B67FD93" w14:textId="77777777" w:rsidR="00E43080" w:rsidRPr="00B272A2" w:rsidRDefault="00000000">
      <w:pPr>
        <w:pStyle w:val="ListeParagraf"/>
        <w:numPr>
          <w:ilvl w:val="0"/>
          <w:numId w:val="4"/>
        </w:numPr>
        <w:tabs>
          <w:tab w:val="left" w:pos="152"/>
        </w:tabs>
        <w:ind w:left="152" w:right="153" w:hanging="152"/>
        <w:jc w:val="center"/>
        <w:rPr>
          <w:b/>
          <w:sz w:val="24"/>
          <w:szCs w:val="24"/>
        </w:rPr>
      </w:pPr>
      <w:r w:rsidRPr="00B272A2">
        <w:rPr>
          <w:b/>
          <w:spacing w:val="-2"/>
          <w:sz w:val="24"/>
          <w:szCs w:val="24"/>
        </w:rPr>
        <w:t>BÖLÜM</w:t>
      </w:r>
    </w:p>
    <w:p w14:paraId="0F77E897" w14:textId="77777777" w:rsidR="00E43080" w:rsidRPr="00B272A2" w:rsidRDefault="00000000">
      <w:pPr>
        <w:pStyle w:val="Balk1"/>
        <w:spacing w:before="137"/>
        <w:ind w:left="1549" w:right="1486"/>
        <w:jc w:val="center"/>
      </w:pPr>
      <w:r w:rsidRPr="00B272A2">
        <w:t>(Amaç,</w:t>
      </w:r>
      <w:r w:rsidRPr="00B272A2">
        <w:rPr>
          <w:spacing w:val="-3"/>
        </w:rPr>
        <w:t xml:space="preserve"> </w:t>
      </w:r>
      <w:r w:rsidRPr="00B272A2">
        <w:t>Kapsam,</w:t>
      </w:r>
      <w:r w:rsidRPr="00B272A2">
        <w:rPr>
          <w:spacing w:val="-3"/>
        </w:rPr>
        <w:t xml:space="preserve"> </w:t>
      </w:r>
      <w:r w:rsidRPr="00B272A2">
        <w:t>Dayanak</w:t>
      </w:r>
      <w:r w:rsidRPr="00B272A2">
        <w:rPr>
          <w:spacing w:val="-2"/>
        </w:rPr>
        <w:t xml:space="preserve"> </w:t>
      </w:r>
      <w:r w:rsidRPr="00B272A2">
        <w:t>ve</w:t>
      </w:r>
      <w:r w:rsidRPr="00B272A2">
        <w:rPr>
          <w:spacing w:val="-3"/>
        </w:rPr>
        <w:t xml:space="preserve"> </w:t>
      </w:r>
      <w:r w:rsidRPr="00B272A2">
        <w:rPr>
          <w:spacing w:val="-2"/>
        </w:rPr>
        <w:t>Tanımlar)</w:t>
      </w:r>
    </w:p>
    <w:p w14:paraId="0622A9D2" w14:textId="77777777" w:rsidR="00E43080" w:rsidRPr="00B272A2" w:rsidRDefault="00E43080">
      <w:pPr>
        <w:pStyle w:val="GvdeMetni"/>
        <w:ind w:left="0"/>
        <w:rPr>
          <w:b/>
        </w:rPr>
      </w:pPr>
    </w:p>
    <w:p w14:paraId="7AD9A345" w14:textId="77777777" w:rsidR="00E43080" w:rsidRPr="00B272A2" w:rsidRDefault="00E43080">
      <w:pPr>
        <w:pStyle w:val="GvdeMetni"/>
        <w:spacing w:before="69"/>
        <w:ind w:left="0"/>
        <w:rPr>
          <w:b/>
        </w:rPr>
      </w:pPr>
    </w:p>
    <w:p w14:paraId="0A5980EF" w14:textId="5E0E649B" w:rsidR="00C06486" w:rsidRPr="00B272A2" w:rsidRDefault="003C52A9" w:rsidP="00C06486">
      <w:pPr>
        <w:jc w:val="both"/>
        <w:rPr>
          <w:b/>
          <w:sz w:val="24"/>
          <w:szCs w:val="24"/>
        </w:rPr>
      </w:pPr>
      <w:r w:rsidRPr="00B272A2">
        <w:rPr>
          <w:b/>
          <w:sz w:val="24"/>
          <w:szCs w:val="24"/>
        </w:rPr>
        <w:t xml:space="preserve">  </w:t>
      </w:r>
      <w:r w:rsidR="00C06486" w:rsidRPr="00B272A2">
        <w:rPr>
          <w:b/>
          <w:sz w:val="24"/>
          <w:szCs w:val="24"/>
        </w:rPr>
        <w:t xml:space="preserve">Madde </w:t>
      </w:r>
      <w:proofErr w:type="gramStart"/>
      <w:r w:rsidR="00C06486" w:rsidRPr="00B272A2">
        <w:rPr>
          <w:b/>
          <w:sz w:val="24"/>
          <w:szCs w:val="24"/>
        </w:rPr>
        <w:t>1 -</w:t>
      </w:r>
      <w:proofErr w:type="gramEnd"/>
      <w:r w:rsidR="00C06486" w:rsidRPr="00B272A2">
        <w:rPr>
          <w:sz w:val="24"/>
          <w:szCs w:val="24"/>
        </w:rPr>
        <w:t xml:space="preserve"> </w:t>
      </w:r>
      <w:r w:rsidR="00C06486" w:rsidRPr="00B272A2">
        <w:rPr>
          <w:b/>
          <w:sz w:val="24"/>
          <w:szCs w:val="24"/>
        </w:rPr>
        <w:t>Amaç</w:t>
      </w:r>
      <w:r w:rsidR="00C06486" w:rsidRPr="00B272A2">
        <w:rPr>
          <w:b/>
          <w:spacing w:val="-5"/>
          <w:sz w:val="24"/>
          <w:szCs w:val="24"/>
        </w:rPr>
        <w:t xml:space="preserve"> </w:t>
      </w:r>
    </w:p>
    <w:p w14:paraId="26B415D6" w14:textId="77777777" w:rsidR="00E43080" w:rsidRPr="00B272A2" w:rsidRDefault="00000000">
      <w:pPr>
        <w:pStyle w:val="GvdeMetni"/>
        <w:spacing w:before="138" w:line="360" w:lineRule="auto"/>
        <w:ind w:right="71"/>
        <w:jc w:val="both"/>
      </w:pPr>
      <w:r w:rsidRPr="00B272A2">
        <w:t xml:space="preserve">Bu usul ve esasların amacı, </w:t>
      </w:r>
      <w:r w:rsidR="00C06486" w:rsidRPr="00B272A2">
        <w:t>Erciyes</w:t>
      </w:r>
      <w:r w:rsidRPr="00B272A2">
        <w:t xml:space="preserve"> Üniversitesi Sağlık Bilimleri Enstitüsü lisansüstü programlarını,</w:t>
      </w:r>
      <w:r w:rsidRPr="00B272A2">
        <w:rPr>
          <w:spacing w:val="-12"/>
        </w:rPr>
        <w:t xml:space="preserve"> </w:t>
      </w:r>
      <w:r w:rsidRPr="00B272A2">
        <w:t>eğitim,</w:t>
      </w:r>
      <w:r w:rsidRPr="00B272A2">
        <w:rPr>
          <w:spacing w:val="-12"/>
        </w:rPr>
        <w:t xml:space="preserve"> </w:t>
      </w:r>
      <w:r w:rsidRPr="00B272A2">
        <w:t>araştırma,</w:t>
      </w:r>
      <w:r w:rsidRPr="00B272A2">
        <w:rPr>
          <w:spacing w:val="-12"/>
        </w:rPr>
        <w:t xml:space="preserve"> </w:t>
      </w:r>
      <w:r w:rsidRPr="00B272A2">
        <w:t>kalite</w:t>
      </w:r>
      <w:r w:rsidRPr="00B272A2">
        <w:rPr>
          <w:spacing w:val="-13"/>
        </w:rPr>
        <w:t xml:space="preserve"> </w:t>
      </w:r>
      <w:r w:rsidRPr="00B272A2">
        <w:t>süreçlerini</w:t>
      </w:r>
      <w:r w:rsidRPr="00B272A2">
        <w:rPr>
          <w:spacing w:val="-12"/>
        </w:rPr>
        <w:t xml:space="preserve"> </w:t>
      </w:r>
      <w:r w:rsidRPr="00B272A2">
        <w:t>inceleyerek</w:t>
      </w:r>
      <w:r w:rsidRPr="00B272A2">
        <w:rPr>
          <w:spacing w:val="-12"/>
        </w:rPr>
        <w:t xml:space="preserve"> </w:t>
      </w:r>
      <w:r w:rsidRPr="00B272A2">
        <w:t>ve</w:t>
      </w:r>
      <w:r w:rsidRPr="00B272A2">
        <w:rPr>
          <w:spacing w:val="-13"/>
        </w:rPr>
        <w:t xml:space="preserve"> </w:t>
      </w:r>
      <w:r w:rsidRPr="00B272A2">
        <w:t>takip</w:t>
      </w:r>
      <w:r w:rsidRPr="00B272A2">
        <w:rPr>
          <w:spacing w:val="-12"/>
        </w:rPr>
        <w:t xml:space="preserve"> </w:t>
      </w:r>
      <w:r w:rsidRPr="00B272A2">
        <w:t>ederek</w:t>
      </w:r>
      <w:r w:rsidRPr="00B272A2">
        <w:rPr>
          <w:spacing w:val="-12"/>
        </w:rPr>
        <w:t xml:space="preserve"> </w:t>
      </w:r>
      <w:r w:rsidRPr="00B272A2">
        <w:t>düzenlemeler</w:t>
      </w:r>
      <w:r w:rsidRPr="00B272A2">
        <w:rPr>
          <w:spacing w:val="-13"/>
        </w:rPr>
        <w:t xml:space="preserve"> </w:t>
      </w:r>
      <w:r w:rsidRPr="00B272A2">
        <w:t>yapmak ve eğitimin kalitesini güvence altına almak için çalışmaları planlamak ve koordinasyon içinde yürütülmesini sağlamaktır.</w:t>
      </w:r>
    </w:p>
    <w:p w14:paraId="65B67161" w14:textId="77777777" w:rsidR="00E43080" w:rsidRPr="00B272A2" w:rsidRDefault="00E43080">
      <w:pPr>
        <w:pStyle w:val="GvdeMetni"/>
        <w:spacing w:before="139"/>
        <w:ind w:left="0"/>
      </w:pPr>
    </w:p>
    <w:p w14:paraId="232890C0" w14:textId="69367508" w:rsidR="00C06486" w:rsidRPr="00B272A2" w:rsidRDefault="003C52A9" w:rsidP="00C06486">
      <w:pPr>
        <w:jc w:val="both"/>
        <w:rPr>
          <w:b/>
          <w:spacing w:val="-5"/>
          <w:sz w:val="24"/>
          <w:szCs w:val="24"/>
        </w:rPr>
      </w:pPr>
      <w:r w:rsidRPr="00B272A2">
        <w:rPr>
          <w:b/>
          <w:sz w:val="24"/>
          <w:szCs w:val="24"/>
        </w:rPr>
        <w:t xml:space="preserve">  </w:t>
      </w:r>
      <w:r w:rsidR="00C06486" w:rsidRPr="00B272A2">
        <w:rPr>
          <w:b/>
          <w:sz w:val="24"/>
          <w:szCs w:val="24"/>
        </w:rPr>
        <w:t xml:space="preserve">Madde </w:t>
      </w:r>
      <w:proofErr w:type="gramStart"/>
      <w:r w:rsidR="00C06486" w:rsidRPr="00B272A2">
        <w:rPr>
          <w:b/>
          <w:sz w:val="24"/>
          <w:szCs w:val="24"/>
        </w:rPr>
        <w:t>2 -</w:t>
      </w:r>
      <w:proofErr w:type="gramEnd"/>
      <w:r w:rsidR="00C06486" w:rsidRPr="00B272A2">
        <w:rPr>
          <w:sz w:val="24"/>
          <w:szCs w:val="24"/>
        </w:rPr>
        <w:t xml:space="preserve"> </w:t>
      </w:r>
      <w:r w:rsidR="00C06486" w:rsidRPr="00B272A2">
        <w:rPr>
          <w:b/>
          <w:sz w:val="24"/>
          <w:szCs w:val="24"/>
        </w:rPr>
        <w:t>Kapsam</w:t>
      </w:r>
      <w:r w:rsidR="00C06486" w:rsidRPr="00B272A2">
        <w:rPr>
          <w:b/>
          <w:spacing w:val="-5"/>
          <w:sz w:val="24"/>
          <w:szCs w:val="24"/>
        </w:rPr>
        <w:t xml:space="preserve"> </w:t>
      </w:r>
    </w:p>
    <w:p w14:paraId="261985E8" w14:textId="77777777" w:rsidR="003C52A9" w:rsidRPr="00B272A2" w:rsidRDefault="003C52A9" w:rsidP="00C06486">
      <w:pPr>
        <w:jc w:val="both"/>
        <w:rPr>
          <w:b/>
          <w:sz w:val="24"/>
          <w:szCs w:val="24"/>
        </w:rPr>
      </w:pPr>
    </w:p>
    <w:p w14:paraId="6645C88D" w14:textId="77777777" w:rsidR="00E43080" w:rsidRPr="00B272A2" w:rsidRDefault="00000000">
      <w:pPr>
        <w:pStyle w:val="GvdeMetni"/>
        <w:spacing w:line="360" w:lineRule="auto"/>
        <w:ind w:right="69"/>
        <w:jc w:val="both"/>
      </w:pPr>
      <w:r w:rsidRPr="00B272A2">
        <w:t xml:space="preserve">Bu Çalışma Usul ve Esasları, </w:t>
      </w:r>
      <w:r w:rsidR="00C06486" w:rsidRPr="00B272A2">
        <w:t>Erciyes</w:t>
      </w:r>
      <w:r w:rsidRPr="00B272A2">
        <w:t xml:space="preserve"> Üniversitesi Sağlık Bilimleri Enstitüsü </w:t>
      </w:r>
      <w:r w:rsidR="00A85A24" w:rsidRPr="00B272A2">
        <w:t xml:space="preserve">Kalite ve Strateji Geliştirme </w:t>
      </w:r>
      <w:r w:rsidRPr="00B272A2">
        <w:t>Komisyonunun çalışma esaslarını (hükümlerini) kapsar.</w:t>
      </w:r>
    </w:p>
    <w:p w14:paraId="1E2BA8E9" w14:textId="77777777" w:rsidR="00E43080" w:rsidRPr="00B272A2" w:rsidRDefault="00E43080">
      <w:pPr>
        <w:pStyle w:val="GvdeMetni"/>
        <w:spacing w:before="137"/>
        <w:ind w:left="0"/>
      </w:pPr>
    </w:p>
    <w:p w14:paraId="0BFBA467" w14:textId="2F3FDFD2" w:rsidR="00C06486" w:rsidRPr="00B272A2" w:rsidRDefault="003C52A9" w:rsidP="00C06486">
      <w:pPr>
        <w:jc w:val="both"/>
        <w:rPr>
          <w:b/>
          <w:sz w:val="24"/>
          <w:szCs w:val="24"/>
        </w:rPr>
      </w:pPr>
      <w:r w:rsidRPr="00B272A2">
        <w:rPr>
          <w:b/>
          <w:sz w:val="24"/>
          <w:szCs w:val="24"/>
        </w:rPr>
        <w:t xml:space="preserve">  </w:t>
      </w:r>
      <w:r w:rsidR="000B7A49" w:rsidRPr="00B272A2">
        <w:rPr>
          <w:b/>
          <w:sz w:val="24"/>
          <w:szCs w:val="24"/>
        </w:rPr>
        <w:t>Madde 3-</w:t>
      </w:r>
      <w:r w:rsidR="000B7A49" w:rsidRPr="00B272A2">
        <w:rPr>
          <w:sz w:val="24"/>
          <w:szCs w:val="24"/>
        </w:rPr>
        <w:t xml:space="preserve"> </w:t>
      </w:r>
      <w:r w:rsidR="000B7A49" w:rsidRPr="00B272A2">
        <w:rPr>
          <w:b/>
          <w:sz w:val="24"/>
          <w:szCs w:val="24"/>
        </w:rPr>
        <w:t xml:space="preserve">Dayanak </w:t>
      </w:r>
    </w:p>
    <w:p w14:paraId="05775331" w14:textId="77777777" w:rsidR="003C52A9" w:rsidRPr="00B272A2" w:rsidRDefault="003C52A9" w:rsidP="00C06486">
      <w:pPr>
        <w:jc w:val="both"/>
        <w:rPr>
          <w:b/>
          <w:sz w:val="24"/>
          <w:szCs w:val="24"/>
        </w:rPr>
      </w:pPr>
    </w:p>
    <w:p w14:paraId="4FDEA7E8" w14:textId="77777777" w:rsidR="00E43080" w:rsidRPr="00B272A2" w:rsidRDefault="00000000">
      <w:pPr>
        <w:pStyle w:val="GvdeMetni"/>
        <w:spacing w:before="140" w:line="360" w:lineRule="auto"/>
        <w:ind w:right="73"/>
        <w:jc w:val="both"/>
      </w:pPr>
      <w:r w:rsidRPr="00B272A2">
        <w:t>Bu</w:t>
      </w:r>
      <w:r w:rsidRPr="00B272A2">
        <w:rPr>
          <w:spacing w:val="-6"/>
        </w:rPr>
        <w:t xml:space="preserve"> </w:t>
      </w:r>
      <w:r w:rsidRPr="00B272A2">
        <w:t>Çalışma</w:t>
      </w:r>
      <w:r w:rsidRPr="00B272A2">
        <w:rPr>
          <w:spacing w:val="-3"/>
        </w:rPr>
        <w:t xml:space="preserve"> </w:t>
      </w:r>
      <w:r w:rsidRPr="00B272A2">
        <w:t xml:space="preserve">Esasları, </w:t>
      </w:r>
      <w:r w:rsidR="00414ED2" w:rsidRPr="00B272A2">
        <w:t xml:space="preserve">04.04.2024 tarih ve 09 sayılı </w:t>
      </w:r>
      <w:r w:rsidR="00C06486" w:rsidRPr="00B272A2">
        <w:t>Erciyes</w:t>
      </w:r>
      <w:r w:rsidRPr="00B272A2">
        <w:t xml:space="preserve"> Üniversitesi</w:t>
      </w:r>
      <w:r w:rsidRPr="00B272A2">
        <w:rPr>
          <w:spacing w:val="-3"/>
        </w:rPr>
        <w:t xml:space="preserve"> </w:t>
      </w:r>
      <w:r w:rsidRPr="00B272A2">
        <w:t>Senatosunun</w:t>
      </w:r>
      <w:r w:rsidRPr="00B272A2">
        <w:rPr>
          <w:spacing w:val="-3"/>
        </w:rPr>
        <w:t xml:space="preserve"> </w:t>
      </w:r>
      <w:r w:rsidRPr="00B272A2">
        <w:t>kararı</w:t>
      </w:r>
      <w:r w:rsidRPr="00B272A2">
        <w:rPr>
          <w:spacing w:val="-3"/>
        </w:rPr>
        <w:t xml:space="preserve"> </w:t>
      </w:r>
      <w:r w:rsidRPr="00B272A2">
        <w:t>ve 23.11.2018</w:t>
      </w:r>
      <w:r w:rsidRPr="00B272A2">
        <w:rPr>
          <w:spacing w:val="-7"/>
        </w:rPr>
        <w:t xml:space="preserve"> </w:t>
      </w:r>
      <w:r w:rsidRPr="00B272A2">
        <w:t>tarih</w:t>
      </w:r>
      <w:r w:rsidRPr="00B272A2">
        <w:rPr>
          <w:spacing w:val="-6"/>
        </w:rPr>
        <w:t xml:space="preserve"> </w:t>
      </w:r>
      <w:r w:rsidRPr="00B272A2">
        <w:t>ve</w:t>
      </w:r>
      <w:r w:rsidRPr="00B272A2">
        <w:rPr>
          <w:spacing w:val="-8"/>
        </w:rPr>
        <w:t xml:space="preserve"> </w:t>
      </w:r>
      <w:r w:rsidRPr="00B272A2">
        <w:t>30604</w:t>
      </w:r>
      <w:r w:rsidRPr="00B272A2">
        <w:rPr>
          <w:spacing w:val="-6"/>
        </w:rPr>
        <w:t xml:space="preserve"> </w:t>
      </w:r>
      <w:r w:rsidRPr="00B272A2">
        <w:t>sayılı</w:t>
      </w:r>
      <w:r w:rsidRPr="00B272A2">
        <w:rPr>
          <w:spacing w:val="-6"/>
        </w:rPr>
        <w:t xml:space="preserve"> </w:t>
      </w:r>
      <w:r w:rsidRPr="00B272A2">
        <w:t>Resmî</w:t>
      </w:r>
      <w:r w:rsidRPr="00B272A2">
        <w:rPr>
          <w:spacing w:val="-5"/>
        </w:rPr>
        <w:t xml:space="preserve"> </w:t>
      </w:r>
      <w:r w:rsidRPr="00B272A2">
        <w:t>Gazete</w:t>
      </w:r>
      <w:r w:rsidRPr="00B272A2">
        <w:rPr>
          <w:spacing w:val="-7"/>
        </w:rPr>
        <w:t xml:space="preserve"> </w:t>
      </w:r>
      <w:r w:rsidRPr="00B272A2">
        <w:t>’de</w:t>
      </w:r>
      <w:r w:rsidRPr="00B272A2">
        <w:rPr>
          <w:spacing w:val="-6"/>
        </w:rPr>
        <w:t xml:space="preserve"> </w:t>
      </w:r>
      <w:r w:rsidRPr="00B272A2">
        <w:t>yayımlanan</w:t>
      </w:r>
      <w:r w:rsidRPr="00B272A2">
        <w:rPr>
          <w:spacing w:val="-7"/>
        </w:rPr>
        <w:t xml:space="preserve"> </w:t>
      </w:r>
      <w:r w:rsidRPr="00B272A2">
        <w:t>Yükseköğretim</w:t>
      </w:r>
      <w:r w:rsidRPr="00B272A2">
        <w:rPr>
          <w:spacing w:val="-6"/>
        </w:rPr>
        <w:t xml:space="preserve"> </w:t>
      </w:r>
      <w:r w:rsidRPr="00B272A2">
        <w:t>Kalite</w:t>
      </w:r>
      <w:r w:rsidRPr="00B272A2">
        <w:rPr>
          <w:spacing w:val="-7"/>
        </w:rPr>
        <w:t xml:space="preserve"> </w:t>
      </w:r>
      <w:r w:rsidRPr="00B272A2">
        <w:t>Güvencesi</w:t>
      </w:r>
      <w:r w:rsidRPr="00B272A2">
        <w:rPr>
          <w:spacing w:val="-6"/>
        </w:rPr>
        <w:t xml:space="preserve"> </w:t>
      </w:r>
      <w:r w:rsidRPr="00B272A2">
        <w:t>ve Yükseköğretim Kalite Kurulu Yönetmeliği doğrultusunda hazırlanmıştır.</w:t>
      </w:r>
    </w:p>
    <w:p w14:paraId="2BDC5ABB" w14:textId="77777777" w:rsidR="00E43080" w:rsidRPr="00B272A2" w:rsidRDefault="00E43080">
      <w:pPr>
        <w:pStyle w:val="GvdeMetni"/>
        <w:spacing w:before="138"/>
        <w:ind w:left="0"/>
      </w:pPr>
    </w:p>
    <w:p w14:paraId="3F917D8B" w14:textId="06AF9F4F" w:rsidR="00C06486" w:rsidRPr="00B272A2" w:rsidRDefault="003C52A9" w:rsidP="00C06486">
      <w:pPr>
        <w:jc w:val="both"/>
        <w:rPr>
          <w:b/>
          <w:sz w:val="24"/>
          <w:szCs w:val="24"/>
        </w:rPr>
      </w:pPr>
      <w:r w:rsidRPr="00B272A2">
        <w:rPr>
          <w:b/>
          <w:sz w:val="24"/>
          <w:szCs w:val="24"/>
        </w:rPr>
        <w:t xml:space="preserve">   </w:t>
      </w:r>
      <w:r w:rsidR="000B7A49" w:rsidRPr="00B272A2">
        <w:rPr>
          <w:b/>
          <w:sz w:val="24"/>
          <w:szCs w:val="24"/>
        </w:rPr>
        <w:t>Madde 4-</w:t>
      </w:r>
      <w:r w:rsidR="000B7A49" w:rsidRPr="00B272A2">
        <w:rPr>
          <w:sz w:val="24"/>
          <w:szCs w:val="24"/>
        </w:rPr>
        <w:t xml:space="preserve"> </w:t>
      </w:r>
      <w:r w:rsidR="000B7A49" w:rsidRPr="00B272A2">
        <w:rPr>
          <w:b/>
          <w:sz w:val="24"/>
          <w:szCs w:val="24"/>
        </w:rPr>
        <w:t>Tanımlar</w:t>
      </w:r>
    </w:p>
    <w:p w14:paraId="3C712E86" w14:textId="77777777" w:rsidR="003C52A9" w:rsidRPr="00B272A2" w:rsidRDefault="003C52A9" w:rsidP="00C06486">
      <w:pPr>
        <w:jc w:val="both"/>
        <w:rPr>
          <w:b/>
          <w:sz w:val="24"/>
          <w:szCs w:val="24"/>
        </w:rPr>
      </w:pPr>
    </w:p>
    <w:p w14:paraId="4B8A0D85" w14:textId="77777777" w:rsidR="00C06486" w:rsidRPr="00B272A2" w:rsidRDefault="00000000">
      <w:pPr>
        <w:pStyle w:val="GvdeMetni"/>
        <w:spacing w:before="137" w:line="360" w:lineRule="auto"/>
        <w:ind w:right="4316"/>
      </w:pPr>
      <w:r w:rsidRPr="00B272A2">
        <w:t>Bu</w:t>
      </w:r>
      <w:r w:rsidRPr="00B272A2">
        <w:rPr>
          <w:spacing w:val="-6"/>
        </w:rPr>
        <w:t xml:space="preserve"> </w:t>
      </w:r>
      <w:r w:rsidRPr="00B272A2">
        <w:t>Çalışma</w:t>
      </w:r>
      <w:r w:rsidRPr="00B272A2">
        <w:rPr>
          <w:spacing w:val="-6"/>
        </w:rPr>
        <w:t xml:space="preserve"> </w:t>
      </w:r>
      <w:r w:rsidRPr="00B272A2">
        <w:t>Esasları</w:t>
      </w:r>
      <w:r w:rsidRPr="00B272A2">
        <w:rPr>
          <w:spacing w:val="-6"/>
        </w:rPr>
        <w:t xml:space="preserve"> </w:t>
      </w:r>
      <w:r w:rsidRPr="00B272A2">
        <w:t>içinde</w:t>
      </w:r>
      <w:r w:rsidRPr="00B272A2">
        <w:rPr>
          <w:spacing w:val="-6"/>
        </w:rPr>
        <w:t xml:space="preserve"> </w:t>
      </w:r>
      <w:r w:rsidRPr="00B272A2">
        <w:t xml:space="preserve">geçen; </w:t>
      </w:r>
    </w:p>
    <w:p w14:paraId="0A3580DC" w14:textId="77777777" w:rsidR="00E43080" w:rsidRPr="00B272A2" w:rsidRDefault="00000000">
      <w:pPr>
        <w:pStyle w:val="GvdeMetni"/>
        <w:spacing w:before="137" w:line="360" w:lineRule="auto"/>
        <w:ind w:right="4316"/>
      </w:pPr>
      <w:r w:rsidRPr="00B272A2">
        <w:t xml:space="preserve">Üniversite: </w:t>
      </w:r>
      <w:r w:rsidR="00C06486" w:rsidRPr="00B272A2">
        <w:t>Erciyes</w:t>
      </w:r>
      <w:r w:rsidRPr="00B272A2">
        <w:t xml:space="preserve"> Üniversitesini</w:t>
      </w:r>
    </w:p>
    <w:p w14:paraId="419D2DB8" w14:textId="77777777" w:rsidR="00E43080" w:rsidRPr="00B272A2" w:rsidRDefault="00000000">
      <w:pPr>
        <w:pStyle w:val="GvdeMetni"/>
      </w:pPr>
      <w:r w:rsidRPr="00B272A2">
        <w:t>Enstitü:</w:t>
      </w:r>
      <w:r w:rsidRPr="00B272A2">
        <w:rPr>
          <w:spacing w:val="-1"/>
        </w:rPr>
        <w:t xml:space="preserve"> </w:t>
      </w:r>
      <w:r w:rsidR="00C06486" w:rsidRPr="00B272A2">
        <w:t>Erciyes</w:t>
      </w:r>
      <w:r w:rsidRPr="00B272A2">
        <w:rPr>
          <w:spacing w:val="-2"/>
        </w:rPr>
        <w:t xml:space="preserve"> </w:t>
      </w:r>
      <w:r w:rsidRPr="00B272A2">
        <w:t>Üniversitesi</w:t>
      </w:r>
      <w:r w:rsidRPr="00B272A2">
        <w:rPr>
          <w:spacing w:val="-1"/>
        </w:rPr>
        <w:t xml:space="preserve"> </w:t>
      </w:r>
      <w:r w:rsidRPr="00B272A2">
        <w:t>Sağlık</w:t>
      </w:r>
      <w:r w:rsidRPr="00B272A2">
        <w:rPr>
          <w:spacing w:val="-1"/>
        </w:rPr>
        <w:t xml:space="preserve"> </w:t>
      </w:r>
      <w:r w:rsidRPr="00B272A2">
        <w:t>Bilimleri</w:t>
      </w:r>
      <w:r w:rsidRPr="00B272A2">
        <w:rPr>
          <w:spacing w:val="-1"/>
        </w:rPr>
        <w:t xml:space="preserve"> </w:t>
      </w:r>
      <w:r w:rsidRPr="00B272A2">
        <w:rPr>
          <w:spacing w:val="-2"/>
        </w:rPr>
        <w:t>Enstitüsünü,</w:t>
      </w:r>
    </w:p>
    <w:p w14:paraId="45EFD5B8" w14:textId="77777777" w:rsidR="00E43080" w:rsidRPr="00B272A2" w:rsidRDefault="00000000">
      <w:pPr>
        <w:pStyle w:val="GvdeMetni"/>
        <w:spacing w:before="139"/>
      </w:pPr>
      <w:r w:rsidRPr="00B272A2">
        <w:t>Müdür:</w:t>
      </w:r>
      <w:r w:rsidRPr="00B272A2">
        <w:rPr>
          <w:spacing w:val="-2"/>
        </w:rPr>
        <w:t xml:space="preserve"> </w:t>
      </w:r>
      <w:r w:rsidR="00C06486" w:rsidRPr="00B272A2">
        <w:t>Erciyes</w:t>
      </w:r>
      <w:r w:rsidRPr="00B272A2">
        <w:rPr>
          <w:spacing w:val="-3"/>
        </w:rPr>
        <w:t xml:space="preserve"> </w:t>
      </w:r>
      <w:r w:rsidRPr="00B272A2">
        <w:t>Üniversitesi Sağlık</w:t>
      </w:r>
      <w:r w:rsidRPr="00B272A2">
        <w:rPr>
          <w:spacing w:val="-1"/>
        </w:rPr>
        <w:t xml:space="preserve"> </w:t>
      </w:r>
      <w:r w:rsidRPr="00B272A2">
        <w:t>Bilimleri</w:t>
      </w:r>
      <w:r w:rsidRPr="00B272A2">
        <w:rPr>
          <w:spacing w:val="-2"/>
        </w:rPr>
        <w:t xml:space="preserve"> </w:t>
      </w:r>
      <w:r w:rsidRPr="00B272A2">
        <w:t>Enstitüsü</w:t>
      </w:r>
      <w:r w:rsidRPr="00B272A2">
        <w:rPr>
          <w:spacing w:val="-1"/>
        </w:rPr>
        <w:t xml:space="preserve"> </w:t>
      </w:r>
      <w:r w:rsidRPr="00B272A2">
        <w:rPr>
          <w:spacing w:val="-2"/>
        </w:rPr>
        <w:t>Müdürünü,</w:t>
      </w:r>
    </w:p>
    <w:p w14:paraId="1CE6C093" w14:textId="77777777" w:rsidR="00E43080" w:rsidRPr="00B272A2" w:rsidRDefault="00000000" w:rsidP="000B7A49">
      <w:pPr>
        <w:pStyle w:val="GvdeMetni"/>
        <w:spacing w:before="137" w:line="360" w:lineRule="auto"/>
        <w:ind w:right="804"/>
      </w:pPr>
      <w:r w:rsidRPr="00B272A2">
        <w:t xml:space="preserve">Yönetim Kurulu: </w:t>
      </w:r>
      <w:r w:rsidR="00C06486" w:rsidRPr="00B272A2">
        <w:t xml:space="preserve">Erciyes </w:t>
      </w:r>
      <w:r w:rsidRPr="00B272A2">
        <w:t>Üniversitesi Sağlık Bilimleri Enstitüsü Yönetim Kurulunu, Komisyon:</w:t>
      </w:r>
      <w:r w:rsidRPr="00B272A2">
        <w:rPr>
          <w:spacing w:val="-4"/>
        </w:rPr>
        <w:t xml:space="preserve"> </w:t>
      </w:r>
      <w:r w:rsidR="00C06486" w:rsidRPr="00B272A2">
        <w:t>Erciyes</w:t>
      </w:r>
      <w:r w:rsidRPr="00B272A2">
        <w:rPr>
          <w:spacing w:val="-5"/>
        </w:rPr>
        <w:t xml:space="preserve"> </w:t>
      </w:r>
      <w:r w:rsidRPr="00B272A2">
        <w:t>Üniversitesi</w:t>
      </w:r>
      <w:r w:rsidRPr="00B272A2">
        <w:rPr>
          <w:spacing w:val="-4"/>
        </w:rPr>
        <w:t xml:space="preserve"> </w:t>
      </w:r>
      <w:r w:rsidRPr="00B272A2">
        <w:t>Sağlık</w:t>
      </w:r>
      <w:r w:rsidRPr="00B272A2">
        <w:rPr>
          <w:spacing w:val="-4"/>
        </w:rPr>
        <w:t xml:space="preserve"> </w:t>
      </w:r>
      <w:r w:rsidRPr="00B272A2">
        <w:t>Bilimleri</w:t>
      </w:r>
      <w:r w:rsidRPr="00B272A2">
        <w:rPr>
          <w:spacing w:val="-4"/>
        </w:rPr>
        <w:t xml:space="preserve"> </w:t>
      </w:r>
      <w:r w:rsidRPr="00B272A2">
        <w:t>Enstitüsü</w:t>
      </w:r>
      <w:r w:rsidRPr="00B272A2">
        <w:rPr>
          <w:spacing w:val="-4"/>
        </w:rPr>
        <w:t xml:space="preserve"> </w:t>
      </w:r>
      <w:r w:rsidRPr="00B272A2">
        <w:t>Kalite</w:t>
      </w:r>
      <w:r w:rsidRPr="00B272A2">
        <w:rPr>
          <w:spacing w:val="-4"/>
        </w:rPr>
        <w:t xml:space="preserve"> </w:t>
      </w:r>
      <w:r w:rsidRPr="00B272A2">
        <w:t>Komisyonunu</w:t>
      </w:r>
      <w:r w:rsidRPr="00B272A2">
        <w:rPr>
          <w:spacing w:val="-2"/>
        </w:rPr>
        <w:t xml:space="preserve"> </w:t>
      </w:r>
      <w:r w:rsidRPr="00B272A2">
        <w:t>ifade</w:t>
      </w:r>
      <w:r w:rsidRPr="00B272A2">
        <w:rPr>
          <w:spacing w:val="-5"/>
        </w:rPr>
        <w:t xml:space="preserve"> </w:t>
      </w:r>
      <w:r w:rsidRPr="00B272A2">
        <w:t>eder.</w:t>
      </w:r>
    </w:p>
    <w:p w14:paraId="5B767AE0" w14:textId="77777777" w:rsidR="000B7A49" w:rsidRPr="00B272A2" w:rsidRDefault="000B7A49">
      <w:pPr>
        <w:pStyle w:val="Balk1"/>
        <w:jc w:val="both"/>
      </w:pPr>
    </w:p>
    <w:p w14:paraId="6B54DB68" w14:textId="77777777" w:rsidR="008174B5" w:rsidRPr="00B272A2" w:rsidRDefault="008174B5">
      <w:pPr>
        <w:pStyle w:val="Balk1"/>
        <w:jc w:val="both"/>
      </w:pPr>
    </w:p>
    <w:p w14:paraId="6A6A7C42" w14:textId="77777777" w:rsidR="00B272A2" w:rsidRDefault="000B7A49">
      <w:pPr>
        <w:pStyle w:val="Balk1"/>
        <w:jc w:val="both"/>
      </w:pPr>
      <w:r w:rsidRPr="00B272A2">
        <w:t>Madde 5- Komisyon Üyeleri</w:t>
      </w:r>
    </w:p>
    <w:p w14:paraId="31722489" w14:textId="3A806333" w:rsidR="00E43080" w:rsidRPr="00B272A2" w:rsidRDefault="000B7A49">
      <w:pPr>
        <w:pStyle w:val="Balk1"/>
        <w:jc w:val="both"/>
      </w:pPr>
      <w:r w:rsidRPr="00B272A2">
        <w:t xml:space="preserve"> </w:t>
      </w:r>
    </w:p>
    <w:p w14:paraId="5089474D" w14:textId="77777777" w:rsidR="00B272A2" w:rsidRDefault="00B272A2" w:rsidP="00B272A2">
      <w:pPr>
        <w:pStyle w:val="GvdeMetni"/>
        <w:spacing w:before="78" w:line="360" w:lineRule="auto"/>
        <w:ind w:left="0" w:right="70"/>
        <w:jc w:val="both"/>
      </w:pPr>
      <w:r w:rsidRPr="00B272A2">
        <w:t xml:space="preserve">   </w:t>
      </w:r>
      <w:r w:rsidR="003C52A9" w:rsidRPr="00B272A2">
        <w:t xml:space="preserve">1-Komisyon, </w:t>
      </w:r>
      <w:r w:rsidR="00C06486" w:rsidRPr="00B272A2">
        <w:t>Erciyes</w:t>
      </w:r>
      <w:r w:rsidR="003C52A9" w:rsidRPr="00B272A2">
        <w:t xml:space="preserve"> Üniversitesi Sağlık Bilimleri Enstitüsü’nde mevcut olan lisansüstü eğitim </w:t>
      </w:r>
      <w:r w:rsidRPr="00B272A2">
        <w:t xml:space="preserve">    </w:t>
      </w:r>
      <w:r w:rsidR="003C52A9" w:rsidRPr="00B272A2">
        <w:t>programlarının geliştirilmesi, yürütülmesi, koordinasyonu, değerlendirilmesi ve eğitim ile ilgili</w:t>
      </w:r>
      <w:r w:rsidR="003C52A9" w:rsidRPr="00B272A2">
        <w:rPr>
          <w:spacing w:val="40"/>
        </w:rPr>
        <w:t xml:space="preserve"> </w:t>
      </w:r>
      <w:r w:rsidR="003C52A9" w:rsidRPr="00B272A2">
        <w:t>konularda</w:t>
      </w:r>
      <w:r w:rsidR="003C52A9" w:rsidRPr="00B272A2">
        <w:rPr>
          <w:spacing w:val="42"/>
        </w:rPr>
        <w:t xml:space="preserve"> </w:t>
      </w:r>
      <w:r w:rsidR="003C52A9" w:rsidRPr="00B272A2">
        <w:t>çalışmalar</w:t>
      </w:r>
      <w:r w:rsidR="003C52A9" w:rsidRPr="00B272A2">
        <w:rPr>
          <w:spacing w:val="42"/>
        </w:rPr>
        <w:t xml:space="preserve"> </w:t>
      </w:r>
      <w:r w:rsidR="003C52A9" w:rsidRPr="00B272A2">
        <w:t>yapmak</w:t>
      </w:r>
      <w:r w:rsidR="003C52A9" w:rsidRPr="00B272A2">
        <w:rPr>
          <w:spacing w:val="43"/>
        </w:rPr>
        <w:t xml:space="preserve"> </w:t>
      </w:r>
      <w:r w:rsidR="003C52A9" w:rsidRPr="00B272A2">
        <w:t>üzere;</w:t>
      </w:r>
      <w:r w:rsidR="003C52A9" w:rsidRPr="00B272A2">
        <w:rPr>
          <w:spacing w:val="43"/>
        </w:rPr>
        <w:t xml:space="preserve"> </w:t>
      </w:r>
      <w:r w:rsidR="003C52A9" w:rsidRPr="00B272A2">
        <w:t>Sağlık</w:t>
      </w:r>
      <w:r w:rsidR="003C52A9" w:rsidRPr="00B272A2">
        <w:rPr>
          <w:spacing w:val="42"/>
        </w:rPr>
        <w:t xml:space="preserve"> </w:t>
      </w:r>
      <w:r w:rsidR="003C52A9" w:rsidRPr="00B272A2">
        <w:t>Bilimleri</w:t>
      </w:r>
      <w:r w:rsidR="003C52A9" w:rsidRPr="00B272A2">
        <w:rPr>
          <w:spacing w:val="42"/>
        </w:rPr>
        <w:t xml:space="preserve"> </w:t>
      </w:r>
      <w:r w:rsidR="003C52A9" w:rsidRPr="00B272A2">
        <w:t>Enstitüsü’nde</w:t>
      </w:r>
      <w:r w:rsidR="003C52A9" w:rsidRPr="00B272A2">
        <w:rPr>
          <w:spacing w:val="41"/>
        </w:rPr>
        <w:t xml:space="preserve"> </w:t>
      </w:r>
      <w:r w:rsidR="003C52A9" w:rsidRPr="00B272A2">
        <w:t>lisansüstü</w:t>
      </w:r>
      <w:r w:rsidR="003C52A9" w:rsidRPr="00B272A2">
        <w:rPr>
          <w:spacing w:val="42"/>
        </w:rPr>
        <w:t xml:space="preserve"> </w:t>
      </w:r>
      <w:r w:rsidR="003C52A9" w:rsidRPr="00B272A2">
        <w:rPr>
          <w:spacing w:val="-2"/>
        </w:rPr>
        <w:t>programlar</w:t>
      </w:r>
      <w:r w:rsidR="000B7A49" w:rsidRPr="00B272A2">
        <w:rPr>
          <w:spacing w:val="-2"/>
        </w:rPr>
        <w:t>ı</w:t>
      </w:r>
      <w:r w:rsidRPr="00B272A2">
        <w:rPr>
          <w:spacing w:val="-2"/>
        </w:rPr>
        <w:t xml:space="preserve"> </w:t>
      </w:r>
      <w:r w:rsidRPr="00B272A2">
        <w:t>bulunan</w:t>
      </w:r>
      <w:r w:rsidRPr="00B272A2">
        <w:rPr>
          <w:spacing w:val="-9"/>
        </w:rPr>
        <w:t xml:space="preserve"> </w:t>
      </w:r>
      <w:r w:rsidRPr="00B272A2">
        <w:t>her</w:t>
      </w:r>
      <w:r w:rsidRPr="00B272A2">
        <w:rPr>
          <w:spacing w:val="-9"/>
        </w:rPr>
        <w:t xml:space="preserve"> </w:t>
      </w:r>
      <w:r w:rsidRPr="00B272A2">
        <w:t>birimi</w:t>
      </w:r>
      <w:r w:rsidRPr="00B272A2">
        <w:rPr>
          <w:spacing w:val="-7"/>
        </w:rPr>
        <w:t xml:space="preserve"> </w:t>
      </w:r>
      <w:r w:rsidRPr="00B272A2">
        <w:t>temsilen</w:t>
      </w:r>
      <w:r w:rsidRPr="00B272A2">
        <w:rPr>
          <w:spacing w:val="-8"/>
        </w:rPr>
        <w:t xml:space="preserve"> </w:t>
      </w:r>
      <w:r w:rsidRPr="00B272A2">
        <w:t>bir</w:t>
      </w:r>
      <w:r w:rsidRPr="00B272A2">
        <w:rPr>
          <w:spacing w:val="-9"/>
        </w:rPr>
        <w:t xml:space="preserve"> </w:t>
      </w:r>
      <w:r w:rsidRPr="00B272A2">
        <w:t>Öğretim</w:t>
      </w:r>
      <w:r w:rsidRPr="00B272A2">
        <w:rPr>
          <w:spacing w:val="-8"/>
        </w:rPr>
        <w:t xml:space="preserve"> </w:t>
      </w:r>
      <w:r w:rsidRPr="00B272A2">
        <w:t>Üyesi,</w:t>
      </w:r>
      <w:r w:rsidRPr="00B272A2">
        <w:rPr>
          <w:spacing w:val="-8"/>
        </w:rPr>
        <w:t xml:space="preserve"> </w:t>
      </w:r>
      <w:r w:rsidRPr="00B272A2">
        <w:t>Erciyes Üniversitesi</w:t>
      </w:r>
      <w:r w:rsidRPr="00B272A2">
        <w:rPr>
          <w:spacing w:val="-8"/>
        </w:rPr>
        <w:t xml:space="preserve"> </w:t>
      </w:r>
      <w:r w:rsidRPr="00B272A2">
        <w:t>Sağlık</w:t>
      </w:r>
      <w:r w:rsidRPr="00B272A2">
        <w:rPr>
          <w:spacing w:val="-7"/>
        </w:rPr>
        <w:t xml:space="preserve"> </w:t>
      </w:r>
      <w:r w:rsidRPr="00B272A2">
        <w:t>Bilimleri</w:t>
      </w:r>
      <w:r w:rsidRPr="00B272A2">
        <w:rPr>
          <w:spacing w:val="-8"/>
        </w:rPr>
        <w:t xml:space="preserve"> </w:t>
      </w:r>
      <w:r w:rsidRPr="00B272A2">
        <w:t>Enstitüsü</w:t>
      </w:r>
      <w:r w:rsidRPr="00B272A2">
        <w:rPr>
          <w:spacing w:val="-8"/>
        </w:rPr>
        <w:t xml:space="preserve"> </w:t>
      </w:r>
      <w:r w:rsidRPr="00B272A2">
        <w:t xml:space="preserve">Müdürü, Müdür Yardımcıları, Enstitü Sekreteri, </w:t>
      </w:r>
      <w:r w:rsidRPr="00367766">
        <w:t>Eğitim Teknolojileri Birim Sorumlusu</w:t>
      </w:r>
      <w:r w:rsidRPr="00B272A2">
        <w:t xml:space="preserve"> ve öğrenci temsilcisinden oluşur.</w:t>
      </w:r>
    </w:p>
    <w:p w14:paraId="63A793E2" w14:textId="5FD6DA80" w:rsidR="00B272A2" w:rsidRPr="00B272A2" w:rsidRDefault="00B272A2" w:rsidP="00B272A2">
      <w:pPr>
        <w:pStyle w:val="GvdeMetni"/>
        <w:spacing w:before="78" w:line="360" w:lineRule="auto"/>
        <w:ind w:left="0" w:right="70"/>
        <w:jc w:val="both"/>
      </w:pPr>
      <w:r w:rsidRPr="00B272A2">
        <w:t>2-Enstitüde lisansüstü programları bulunan Anabilim Dalı Başkanları gerektiğinde danışman olarak oy hakkı olmaksızın Komisyon toplantılarına Davet edilir.</w:t>
      </w:r>
    </w:p>
    <w:p w14:paraId="2EE12BFB" w14:textId="64092498" w:rsidR="00B272A2" w:rsidRPr="00B272A2" w:rsidRDefault="00B272A2" w:rsidP="00B272A2">
      <w:pPr>
        <w:tabs>
          <w:tab w:val="left" w:pos="540"/>
        </w:tabs>
        <w:spacing w:line="360" w:lineRule="auto"/>
        <w:ind w:left="-248" w:right="74"/>
        <w:rPr>
          <w:sz w:val="24"/>
          <w:szCs w:val="24"/>
        </w:rPr>
      </w:pPr>
      <w:r>
        <w:rPr>
          <w:i/>
          <w:sz w:val="24"/>
          <w:szCs w:val="24"/>
        </w:rPr>
        <w:t xml:space="preserve">    </w:t>
      </w:r>
      <w:r w:rsidRPr="00B272A2">
        <w:rPr>
          <w:i/>
          <w:sz w:val="24"/>
          <w:szCs w:val="24"/>
        </w:rPr>
        <w:t xml:space="preserve">3-Komisyon başkanı </w:t>
      </w:r>
      <w:r w:rsidRPr="00B272A2">
        <w:rPr>
          <w:sz w:val="24"/>
          <w:szCs w:val="24"/>
        </w:rPr>
        <w:t xml:space="preserve">Sağlık Bilimleri Enstitüsü müdürüdür. Komisyonun belirlenen hedefler </w:t>
      </w:r>
      <w:r>
        <w:rPr>
          <w:sz w:val="24"/>
          <w:szCs w:val="24"/>
        </w:rPr>
        <w:t xml:space="preserve">    </w:t>
      </w:r>
      <w:r w:rsidRPr="00B272A2">
        <w:rPr>
          <w:sz w:val="24"/>
          <w:szCs w:val="24"/>
        </w:rPr>
        <w:t>doğrultusunda faaliyet göstermesinden, Komisyon içindeki koordinasyondan sorumlu olan kişidir. Müdür komisyona başkanlık eder.</w:t>
      </w:r>
    </w:p>
    <w:p w14:paraId="0F6115BA" w14:textId="1AAEC519" w:rsidR="00B272A2" w:rsidRPr="00B272A2" w:rsidRDefault="00B272A2" w:rsidP="00B272A2">
      <w:pPr>
        <w:tabs>
          <w:tab w:val="left" w:pos="514"/>
        </w:tabs>
        <w:spacing w:line="360" w:lineRule="auto"/>
        <w:ind w:left="-248" w:right="74"/>
        <w:rPr>
          <w:sz w:val="24"/>
          <w:szCs w:val="24"/>
        </w:rPr>
      </w:pPr>
      <w:r>
        <w:rPr>
          <w:i/>
          <w:sz w:val="24"/>
          <w:szCs w:val="24"/>
        </w:rPr>
        <w:t xml:space="preserve">    </w:t>
      </w:r>
      <w:r w:rsidRPr="00B272A2">
        <w:rPr>
          <w:i/>
          <w:sz w:val="24"/>
          <w:szCs w:val="24"/>
        </w:rPr>
        <w:t xml:space="preserve">4-Komisyon Sekreteri; </w:t>
      </w:r>
      <w:r w:rsidRPr="00B272A2">
        <w:rPr>
          <w:sz w:val="24"/>
          <w:szCs w:val="24"/>
        </w:rPr>
        <w:t>Enstitü Sekreteri aynı zamanda komisyon sekreteri olarak görev yapar. Komisyonun koordinasyonunun sağlıklı yürümesini sağlamak, işlemleri koordine etmek ve grubun sekretaryasını yürütmekten sorumlu kişidir.</w:t>
      </w:r>
    </w:p>
    <w:p w14:paraId="1A8B365F" w14:textId="277217CE" w:rsidR="00B272A2" w:rsidRPr="00B272A2" w:rsidRDefault="00B272A2" w:rsidP="00B272A2">
      <w:pPr>
        <w:tabs>
          <w:tab w:val="left" w:pos="504"/>
        </w:tabs>
        <w:spacing w:before="1" w:line="360" w:lineRule="auto"/>
        <w:ind w:left="-248" w:right="78"/>
        <w:rPr>
          <w:sz w:val="24"/>
          <w:szCs w:val="24"/>
        </w:rPr>
      </w:pPr>
      <w:r>
        <w:rPr>
          <w:sz w:val="24"/>
          <w:szCs w:val="24"/>
        </w:rPr>
        <w:t xml:space="preserve">    </w:t>
      </w:r>
      <w:r w:rsidRPr="00B272A2">
        <w:rPr>
          <w:sz w:val="24"/>
          <w:szCs w:val="24"/>
        </w:rPr>
        <w:t>5-Komisyon üyeleri görev değişikliği olduğu zaman yenilenir. Bir üyenin herhangi bir nedenle Komisyondan</w:t>
      </w:r>
      <w:r w:rsidRPr="00B272A2">
        <w:rPr>
          <w:spacing w:val="-1"/>
          <w:sz w:val="24"/>
          <w:szCs w:val="24"/>
        </w:rPr>
        <w:t xml:space="preserve"> </w:t>
      </w:r>
      <w:r w:rsidRPr="00B272A2">
        <w:rPr>
          <w:sz w:val="24"/>
          <w:szCs w:val="24"/>
        </w:rPr>
        <w:t>ayrılması</w:t>
      </w:r>
      <w:r w:rsidRPr="00B272A2">
        <w:rPr>
          <w:spacing w:val="-1"/>
          <w:sz w:val="24"/>
          <w:szCs w:val="24"/>
        </w:rPr>
        <w:t xml:space="preserve"> </w:t>
      </w:r>
      <w:r w:rsidRPr="00B272A2">
        <w:rPr>
          <w:sz w:val="24"/>
          <w:szCs w:val="24"/>
        </w:rPr>
        <w:t>durumunda</w:t>
      </w:r>
      <w:r w:rsidRPr="00B272A2">
        <w:rPr>
          <w:spacing w:val="-1"/>
          <w:sz w:val="24"/>
          <w:szCs w:val="24"/>
        </w:rPr>
        <w:t xml:space="preserve"> </w:t>
      </w:r>
      <w:r w:rsidRPr="00B272A2">
        <w:rPr>
          <w:sz w:val="24"/>
          <w:szCs w:val="24"/>
        </w:rPr>
        <w:t>kalan</w:t>
      </w:r>
      <w:r w:rsidRPr="00B272A2">
        <w:rPr>
          <w:spacing w:val="-1"/>
          <w:sz w:val="24"/>
          <w:szCs w:val="24"/>
        </w:rPr>
        <w:t xml:space="preserve"> </w:t>
      </w:r>
      <w:r w:rsidRPr="00B272A2">
        <w:rPr>
          <w:sz w:val="24"/>
          <w:szCs w:val="24"/>
        </w:rPr>
        <w:t>süreyi</w:t>
      </w:r>
      <w:r w:rsidRPr="00B272A2">
        <w:rPr>
          <w:spacing w:val="-1"/>
          <w:sz w:val="24"/>
          <w:szCs w:val="24"/>
        </w:rPr>
        <w:t xml:space="preserve"> </w:t>
      </w:r>
      <w:r w:rsidRPr="00B272A2">
        <w:rPr>
          <w:sz w:val="24"/>
          <w:szCs w:val="24"/>
        </w:rPr>
        <w:t>tamamlamak</w:t>
      </w:r>
      <w:r w:rsidRPr="00B272A2">
        <w:rPr>
          <w:spacing w:val="-1"/>
          <w:sz w:val="24"/>
          <w:szCs w:val="24"/>
        </w:rPr>
        <w:t xml:space="preserve"> </w:t>
      </w:r>
      <w:r w:rsidRPr="00B272A2">
        <w:rPr>
          <w:sz w:val="24"/>
          <w:szCs w:val="24"/>
        </w:rPr>
        <w:t>üzere</w:t>
      </w:r>
      <w:r w:rsidRPr="00B272A2">
        <w:rPr>
          <w:spacing w:val="-1"/>
          <w:sz w:val="24"/>
          <w:szCs w:val="24"/>
        </w:rPr>
        <w:t xml:space="preserve"> </w:t>
      </w:r>
      <w:r w:rsidRPr="00B272A2">
        <w:rPr>
          <w:sz w:val="24"/>
          <w:szCs w:val="24"/>
        </w:rPr>
        <w:t>aynı</w:t>
      </w:r>
      <w:r w:rsidRPr="00B272A2">
        <w:rPr>
          <w:spacing w:val="-1"/>
          <w:sz w:val="24"/>
          <w:szCs w:val="24"/>
        </w:rPr>
        <w:t xml:space="preserve"> </w:t>
      </w:r>
      <w:r w:rsidRPr="00B272A2">
        <w:rPr>
          <w:sz w:val="24"/>
          <w:szCs w:val="24"/>
        </w:rPr>
        <w:t>usulle</w:t>
      </w:r>
      <w:r w:rsidRPr="00B272A2">
        <w:rPr>
          <w:spacing w:val="-2"/>
          <w:sz w:val="24"/>
          <w:szCs w:val="24"/>
        </w:rPr>
        <w:t xml:space="preserve"> </w:t>
      </w:r>
      <w:r w:rsidRPr="00B272A2">
        <w:rPr>
          <w:sz w:val="24"/>
          <w:szCs w:val="24"/>
        </w:rPr>
        <w:t>yeni</w:t>
      </w:r>
      <w:r w:rsidRPr="00B272A2">
        <w:rPr>
          <w:spacing w:val="-1"/>
          <w:sz w:val="24"/>
          <w:szCs w:val="24"/>
        </w:rPr>
        <w:t xml:space="preserve"> </w:t>
      </w:r>
      <w:r w:rsidRPr="00B272A2">
        <w:rPr>
          <w:sz w:val="24"/>
          <w:szCs w:val="24"/>
        </w:rPr>
        <w:t>bir</w:t>
      </w:r>
      <w:r w:rsidRPr="00B272A2">
        <w:rPr>
          <w:spacing w:val="-1"/>
          <w:sz w:val="24"/>
          <w:szCs w:val="24"/>
        </w:rPr>
        <w:t xml:space="preserve"> </w:t>
      </w:r>
      <w:r w:rsidRPr="00B272A2">
        <w:rPr>
          <w:sz w:val="24"/>
          <w:szCs w:val="24"/>
        </w:rPr>
        <w:t>üye</w:t>
      </w:r>
      <w:r w:rsidRPr="00B272A2">
        <w:rPr>
          <w:spacing w:val="-3"/>
          <w:sz w:val="24"/>
          <w:szCs w:val="24"/>
        </w:rPr>
        <w:t xml:space="preserve"> </w:t>
      </w:r>
      <w:r w:rsidRPr="00B272A2">
        <w:rPr>
          <w:sz w:val="24"/>
          <w:szCs w:val="24"/>
        </w:rPr>
        <w:t>atanır.</w:t>
      </w:r>
    </w:p>
    <w:p w14:paraId="69B19E05" w14:textId="6F79B82B" w:rsidR="00B272A2" w:rsidRPr="00B272A2" w:rsidRDefault="00B272A2" w:rsidP="00B272A2">
      <w:pPr>
        <w:tabs>
          <w:tab w:val="left" w:pos="494"/>
        </w:tabs>
        <w:spacing w:line="360" w:lineRule="auto"/>
        <w:ind w:left="-248" w:right="73"/>
        <w:rPr>
          <w:sz w:val="24"/>
          <w:szCs w:val="24"/>
        </w:rPr>
      </w:pPr>
      <w:r>
        <w:rPr>
          <w:sz w:val="24"/>
          <w:szCs w:val="24"/>
        </w:rPr>
        <w:t xml:space="preserve">    </w:t>
      </w:r>
      <w:r w:rsidRPr="00B272A2">
        <w:rPr>
          <w:sz w:val="24"/>
          <w:szCs w:val="24"/>
        </w:rPr>
        <w:t>6-Bir takvim yılı içinde, izinsiz veya mazeretsiz olarak üst üste üç toplantıya katılmayan üyenin üyeliği düşer ve yerine kalan süreyi tamamlamak üzere Müdür tarafından yeni bir üye atanır.</w:t>
      </w:r>
    </w:p>
    <w:p w14:paraId="5E0818E8" w14:textId="77777777" w:rsidR="00B272A2" w:rsidRPr="00B272A2" w:rsidRDefault="00B272A2" w:rsidP="00B272A2">
      <w:pPr>
        <w:pStyle w:val="GvdeMetni"/>
        <w:spacing w:before="136"/>
        <w:ind w:left="0"/>
        <w:jc w:val="both"/>
      </w:pPr>
    </w:p>
    <w:p w14:paraId="77B0561E" w14:textId="77777777" w:rsidR="00B272A2" w:rsidRDefault="00B272A2" w:rsidP="00B272A2">
      <w:pPr>
        <w:jc w:val="both"/>
        <w:rPr>
          <w:b/>
          <w:bCs/>
          <w:sz w:val="24"/>
          <w:szCs w:val="24"/>
        </w:rPr>
      </w:pPr>
      <w:r w:rsidRPr="00B272A2">
        <w:rPr>
          <w:b/>
          <w:bCs/>
          <w:sz w:val="24"/>
          <w:szCs w:val="24"/>
        </w:rPr>
        <w:t xml:space="preserve">Madde 6 – Çalışma Usul ve Esasları </w:t>
      </w:r>
    </w:p>
    <w:p w14:paraId="0638F3D6" w14:textId="77777777" w:rsidR="00B272A2" w:rsidRPr="00B272A2" w:rsidRDefault="00B272A2" w:rsidP="00B272A2">
      <w:pPr>
        <w:jc w:val="both"/>
        <w:rPr>
          <w:b/>
          <w:bCs/>
          <w:sz w:val="24"/>
          <w:szCs w:val="24"/>
        </w:rPr>
      </w:pPr>
    </w:p>
    <w:p w14:paraId="42E4B4EF" w14:textId="77777777" w:rsidR="00B272A2" w:rsidRPr="00B272A2" w:rsidRDefault="00B272A2" w:rsidP="00B272A2">
      <w:pPr>
        <w:pStyle w:val="GvdeMetni"/>
        <w:spacing w:before="136"/>
        <w:jc w:val="both"/>
      </w:pPr>
      <w:r w:rsidRPr="00B272A2">
        <w:t>Komisyon,</w:t>
      </w:r>
      <w:r w:rsidRPr="00B272A2">
        <w:rPr>
          <w:spacing w:val="-4"/>
        </w:rPr>
        <w:t xml:space="preserve"> </w:t>
      </w:r>
      <w:r w:rsidRPr="00B272A2">
        <w:t>aşağıda</w:t>
      </w:r>
      <w:r w:rsidRPr="00B272A2">
        <w:rPr>
          <w:spacing w:val="-1"/>
        </w:rPr>
        <w:t xml:space="preserve"> </w:t>
      </w:r>
      <w:r w:rsidRPr="00B272A2">
        <w:t>belirtilen</w:t>
      </w:r>
      <w:r w:rsidRPr="00B272A2">
        <w:rPr>
          <w:spacing w:val="-1"/>
        </w:rPr>
        <w:t xml:space="preserve"> </w:t>
      </w:r>
      <w:r w:rsidRPr="00B272A2">
        <w:t>usul</w:t>
      </w:r>
      <w:r w:rsidRPr="00B272A2">
        <w:rPr>
          <w:spacing w:val="-2"/>
        </w:rPr>
        <w:t xml:space="preserve"> </w:t>
      </w:r>
      <w:r w:rsidRPr="00B272A2">
        <w:t>ve</w:t>
      </w:r>
      <w:r w:rsidRPr="00B272A2">
        <w:rPr>
          <w:spacing w:val="-2"/>
        </w:rPr>
        <w:t xml:space="preserve"> </w:t>
      </w:r>
      <w:r w:rsidRPr="00B272A2">
        <w:t>esaslar</w:t>
      </w:r>
      <w:r w:rsidRPr="00B272A2">
        <w:rPr>
          <w:spacing w:val="-2"/>
        </w:rPr>
        <w:t xml:space="preserve"> </w:t>
      </w:r>
      <w:r w:rsidRPr="00B272A2">
        <w:t>doğrultusunda</w:t>
      </w:r>
      <w:r w:rsidRPr="00B272A2">
        <w:rPr>
          <w:spacing w:val="-2"/>
        </w:rPr>
        <w:t xml:space="preserve"> çalışır:</w:t>
      </w:r>
    </w:p>
    <w:p w14:paraId="5AFE0E5D" w14:textId="0DED31CC" w:rsidR="00B272A2" w:rsidRPr="00B272A2" w:rsidRDefault="00B272A2" w:rsidP="00B272A2">
      <w:pPr>
        <w:pStyle w:val="GvdeMetni"/>
        <w:spacing w:before="140" w:line="360" w:lineRule="auto"/>
        <w:jc w:val="both"/>
      </w:pPr>
      <w:r w:rsidRPr="00B272A2">
        <w:t>1-Kalite ve Strateji Geliştirme Komisyonu yapılacak</w:t>
      </w:r>
      <w:r w:rsidRPr="00B272A2">
        <w:rPr>
          <w:spacing w:val="80"/>
        </w:rPr>
        <w:t xml:space="preserve"> </w:t>
      </w:r>
      <w:r w:rsidRPr="00B272A2">
        <w:t>çalışmaların</w:t>
      </w:r>
      <w:r w:rsidRPr="00B272A2">
        <w:rPr>
          <w:spacing w:val="80"/>
        </w:rPr>
        <w:t xml:space="preserve"> </w:t>
      </w:r>
      <w:r w:rsidRPr="00B272A2">
        <w:t>niteliğine</w:t>
      </w:r>
      <w:r w:rsidRPr="00B272A2">
        <w:rPr>
          <w:spacing w:val="80"/>
        </w:rPr>
        <w:t xml:space="preserve"> </w:t>
      </w:r>
      <w:r w:rsidRPr="00B272A2">
        <w:t>göre</w:t>
      </w:r>
      <w:r w:rsidRPr="00B272A2">
        <w:rPr>
          <w:spacing w:val="80"/>
        </w:rPr>
        <w:t xml:space="preserve"> </w:t>
      </w:r>
      <w:r w:rsidRPr="00B272A2">
        <w:t>Kalite ve Strateji Geliştirme Komisyonu Başkanının belirleyeceği tarihlerde toplanır.</w:t>
      </w:r>
    </w:p>
    <w:p w14:paraId="5F79E1F2" w14:textId="54FF1D7A" w:rsidR="00B272A2" w:rsidRPr="00B272A2" w:rsidRDefault="00B272A2" w:rsidP="00B272A2">
      <w:pPr>
        <w:tabs>
          <w:tab w:val="left" w:pos="479"/>
        </w:tabs>
        <w:jc w:val="both"/>
        <w:rPr>
          <w:sz w:val="24"/>
          <w:szCs w:val="24"/>
        </w:rPr>
      </w:pPr>
      <w:r w:rsidRPr="00B272A2">
        <w:rPr>
          <w:sz w:val="24"/>
          <w:szCs w:val="24"/>
        </w:rPr>
        <w:t xml:space="preserve">  2-Toplantı</w:t>
      </w:r>
      <w:r w:rsidRPr="00B272A2">
        <w:rPr>
          <w:spacing w:val="-3"/>
          <w:sz w:val="24"/>
          <w:szCs w:val="24"/>
        </w:rPr>
        <w:t xml:space="preserve"> </w:t>
      </w:r>
      <w:r w:rsidRPr="00B272A2">
        <w:rPr>
          <w:sz w:val="24"/>
          <w:szCs w:val="24"/>
        </w:rPr>
        <w:t>gündemi,</w:t>
      </w:r>
      <w:r w:rsidRPr="00B272A2">
        <w:rPr>
          <w:spacing w:val="-1"/>
          <w:sz w:val="24"/>
          <w:szCs w:val="24"/>
        </w:rPr>
        <w:t xml:space="preserve"> </w:t>
      </w:r>
      <w:r w:rsidRPr="00B272A2">
        <w:rPr>
          <w:sz w:val="24"/>
          <w:szCs w:val="24"/>
        </w:rPr>
        <w:t>tarihi</w:t>
      </w:r>
      <w:r w:rsidRPr="00B272A2">
        <w:rPr>
          <w:spacing w:val="-1"/>
          <w:sz w:val="24"/>
          <w:szCs w:val="24"/>
        </w:rPr>
        <w:t xml:space="preserve"> </w:t>
      </w:r>
      <w:r w:rsidRPr="00B272A2">
        <w:rPr>
          <w:sz w:val="24"/>
          <w:szCs w:val="24"/>
        </w:rPr>
        <w:t>ve</w:t>
      </w:r>
      <w:r w:rsidRPr="00B272A2">
        <w:rPr>
          <w:spacing w:val="-1"/>
          <w:sz w:val="24"/>
          <w:szCs w:val="24"/>
        </w:rPr>
        <w:t xml:space="preserve"> </w:t>
      </w:r>
      <w:r w:rsidRPr="00B272A2">
        <w:rPr>
          <w:sz w:val="24"/>
          <w:szCs w:val="24"/>
        </w:rPr>
        <w:t>yeri</w:t>
      </w:r>
      <w:r w:rsidRPr="00B272A2">
        <w:rPr>
          <w:spacing w:val="-1"/>
          <w:sz w:val="24"/>
          <w:szCs w:val="24"/>
        </w:rPr>
        <w:t xml:space="preserve"> </w:t>
      </w:r>
      <w:r w:rsidRPr="00B272A2">
        <w:rPr>
          <w:sz w:val="24"/>
          <w:szCs w:val="24"/>
        </w:rPr>
        <w:t>Başkan</w:t>
      </w:r>
      <w:r w:rsidRPr="00B272A2">
        <w:rPr>
          <w:spacing w:val="-1"/>
          <w:sz w:val="24"/>
          <w:szCs w:val="24"/>
        </w:rPr>
        <w:t xml:space="preserve"> </w:t>
      </w:r>
      <w:r w:rsidRPr="00B272A2">
        <w:rPr>
          <w:sz w:val="24"/>
          <w:szCs w:val="24"/>
        </w:rPr>
        <w:t>tarafından belirlenir</w:t>
      </w:r>
      <w:r w:rsidRPr="00B272A2">
        <w:rPr>
          <w:spacing w:val="-1"/>
          <w:sz w:val="24"/>
          <w:szCs w:val="24"/>
        </w:rPr>
        <w:t xml:space="preserve"> </w:t>
      </w:r>
      <w:r w:rsidRPr="00B272A2">
        <w:rPr>
          <w:sz w:val="24"/>
          <w:szCs w:val="24"/>
        </w:rPr>
        <w:t>ve</w:t>
      </w:r>
      <w:r w:rsidRPr="00B272A2">
        <w:rPr>
          <w:spacing w:val="-3"/>
          <w:sz w:val="24"/>
          <w:szCs w:val="24"/>
        </w:rPr>
        <w:t xml:space="preserve"> </w:t>
      </w:r>
      <w:r w:rsidRPr="00B272A2">
        <w:rPr>
          <w:sz w:val="24"/>
          <w:szCs w:val="24"/>
        </w:rPr>
        <w:t>üyelere</w:t>
      </w:r>
      <w:r w:rsidRPr="00B272A2">
        <w:rPr>
          <w:spacing w:val="1"/>
          <w:sz w:val="24"/>
          <w:szCs w:val="24"/>
        </w:rPr>
        <w:t xml:space="preserve"> </w:t>
      </w:r>
      <w:r w:rsidRPr="00B272A2">
        <w:rPr>
          <w:spacing w:val="-2"/>
          <w:sz w:val="24"/>
          <w:szCs w:val="24"/>
        </w:rPr>
        <w:t>duyurulur.</w:t>
      </w:r>
    </w:p>
    <w:p w14:paraId="61DDEAC9" w14:textId="00F10CB0" w:rsidR="00B272A2" w:rsidRPr="00B272A2" w:rsidRDefault="00B272A2" w:rsidP="00B272A2">
      <w:pPr>
        <w:tabs>
          <w:tab w:val="left" w:pos="475"/>
        </w:tabs>
        <w:spacing w:before="137" w:line="360" w:lineRule="auto"/>
        <w:ind w:right="77"/>
        <w:jc w:val="both"/>
        <w:rPr>
          <w:sz w:val="24"/>
          <w:szCs w:val="24"/>
        </w:rPr>
      </w:pPr>
      <w:r>
        <w:rPr>
          <w:sz w:val="24"/>
          <w:szCs w:val="24"/>
        </w:rPr>
        <w:t xml:space="preserve">  </w:t>
      </w:r>
      <w:r w:rsidRPr="00B272A2">
        <w:rPr>
          <w:sz w:val="24"/>
          <w:szCs w:val="24"/>
        </w:rPr>
        <w:t>3-Komisyon,</w:t>
      </w:r>
      <w:r w:rsidRPr="00B272A2">
        <w:rPr>
          <w:spacing w:val="-5"/>
          <w:sz w:val="24"/>
          <w:szCs w:val="24"/>
        </w:rPr>
        <w:t xml:space="preserve"> </w:t>
      </w:r>
      <w:r w:rsidRPr="00B272A2">
        <w:rPr>
          <w:sz w:val="24"/>
          <w:szCs w:val="24"/>
        </w:rPr>
        <w:t>üye</w:t>
      </w:r>
      <w:r w:rsidRPr="00B272A2">
        <w:rPr>
          <w:spacing w:val="-6"/>
          <w:sz w:val="24"/>
          <w:szCs w:val="24"/>
        </w:rPr>
        <w:t xml:space="preserve"> </w:t>
      </w:r>
      <w:r w:rsidRPr="00B272A2">
        <w:rPr>
          <w:sz w:val="24"/>
          <w:szCs w:val="24"/>
        </w:rPr>
        <w:t>tam</w:t>
      </w:r>
      <w:r w:rsidRPr="00B272A2">
        <w:rPr>
          <w:spacing w:val="-5"/>
          <w:sz w:val="24"/>
          <w:szCs w:val="24"/>
        </w:rPr>
        <w:t xml:space="preserve"> </w:t>
      </w:r>
      <w:r w:rsidRPr="00B272A2">
        <w:rPr>
          <w:sz w:val="24"/>
          <w:szCs w:val="24"/>
        </w:rPr>
        <w:t>sayısının</w:t>
      </w:r>
      <w:r w:rsidRPr="00B272A2">
        <w:rPr>
          <w:spacing w:val="-4"/>
          <w:sz w:val="24"/>
          <w:szCs w:val="24"/>
        </w:rPr>
        <w:t xml:space="preserve"> </w:t>
      </w:r>
      <w:r w:rsidRPr="00B272A2">
        <w:rPr>
          <w:sz w:val="24"/>
          <w:szCs w:val="24"/>
        </w:rPr>
        <w:t>en</w:t>
      </w:r>
      <w:r w:rsidRPr="00B272A2">
        <w:rPr>
          <w:spacing w:val="-5"/>
          <w:sz w:val="24"/>
          <w:szCs w:val="24"/>
        </w:rPr>
        <w:t xml:space="preserve"> </w:t>
      </w:r>
      <w:r w:rsidRPr="00B272A2">
        <w:rPr>
          <w:sz w:val="24"/>
          <w:szCs w:val="24"/>
        </w:rPr>
        <w:t>az</w:t>
      </w:r>
      <w:r w:rsidRPr="00B272A2">
        <w:rPr>
          <w:spacing w:val="-6"/>
          <w:sz w:val="24"/>
          <w:szCs w:val="24"/>
        </w:rPr>
        <w:t xml:space="preserve"> </w:t>
      </w:r>
      <w:r w:rsidRPr="00B272A2">
        <w:rPr>
          <w:sz w:val="24"/>
          <w:szCs w:val="24"/>
        </w:rPr>
        <w:t>üçte</w:t>
      </w:r>
      <w:r w:rsidRPr="00B272A2">
        <w:rPr>
          <w:spacing w:val="-5"/>
          <w:sz w:val="24"/>
          <w:szCs w:val="24"/>
        </w:rPr>
        <w:t xml:space="preserve"> </w:t>
      </w:r>
      <w:r w:rsidRPr="00B272A2">
        <w:rPr>
          <w:sz w:val="24"/>
          <w:szCs w:val="24"/>
        </w:rPr>
        <w:t>iki</w:t>
      </w:r>
      <w:r w:rsidRPr="00B272A2">
        <w:rPr>
          <w:spacing w:val="-4"/>
          <w:sz w:val="24"/>
          <w:szCs w:val="24"/>
        </w:rPr>
        <w:t xml:space="preserve"> </w:t>
      </w:r>
      <w:r w:rsidRPr="00B272A2">
        <w:rPr>
          <w:sz w:val="24"/>
          <w:szCs w:val="24"/>
        </w:rPr>
        <w:t>(2/3)</w:t>
      </w:r>
      <w:r w:rsidRPr="00B272A2">
        <w:rPr>
          <w:spacing w:val="-6"/>
          <w:sz w:val="24"/>
          <w:szCs w:val="24"/>
        </w:rPr>
        <w:t xml:space="preserve"> </w:t>
      </w:r>
      <w:r w:rsidRPr="00B272A2">
        <w:rPr>
          <w:sz w:val="24"/>
          <w:szCs w:val="24"/>
        </w:rPr>
        <w:t>çoğunluğu</w:t>
      </w:r>
      <w:r w:rsidRPr="00B272A2">
        <w:rPr>
          <w:spacing w:val="-4"/>
          <w:sz w:val="24"/>
          <w:szCs w:val="24"/>
        </w:rPr>
        <w:t xml:space="preserve"> </w:t>
      </w:r>
      <w:r w:rsidRPr="00B272A2">
        <w:rPr>
          <w:sz w:val="24"/>
          <w:szCs w:val="24"/>
        </w:rPr>
        <w:t>ile</w:t>
      </w:r>
      <w:r w:rsidRPr="00B272A2">
        <w:rPr>
          <w:spacing w:val="-6"/>
          <w:sz w:val="24"/>
          <w:szCs w:val="24"/>
        </w:rPr>
        <w:t xml:space="preserve"> </w:t>
      </w:r>
      <w:r w:rsidRPr="00B272A2">
        <w:rPr>
          <w:sz w:val="24"/>
          <w:szCs w:val="24"/>
        </w:rPr>
        <w:t>toplanır</w:t>
      </w:r>
      <w:r w:rsidRPr="00B272A2">
        <w:rPr>
          <w:spacing w:val="-2"/>
          <w:sz w:val="24"/>
          <w:szCs w:val="24"/>
        </w:rPr>
        <w:t xml:space="preserve"> </w:t>
      </w:r>
      <w:r w:rsidRPr="00B272A2">
        <w:rPr>
          <w:sz w:val="24"/>
          <w:szCs w:val="24"/>
        </w:rPr>
        <w:t>ve</w:t>
      </w:r>
      <w:r w:rsidRPr="00B272A2">
        <w:rPr>
          <w:spacing w:val="-6"/>
          <w:sz w:val="24"/>
          <w:szCs w:val="24"/>
        </w:rPr>
        <w:t xml:space="preserve"> </w:t>
      </w:r>
      <w:r w:rsidRPr="00B272A2">
        <w:rPr>
          <w:sz w:val="24"/>
          <w:szCs w:val="24"/>
        </w:rPr>
        <w:t>üye</w:t>
      </w:r>
      <w:r w:rsidRPr="00B272A2">
        <w:rPr>
          <w:spacing w:val="-6"/>
          <w:sz w:val="24"/>
          <w:szCs w:val="24"/>
        </w:rPr>
        <w:t xml:space="preserve"> </w:t>
      </w:r>
      <w:r w:rsidRPr="00B272A2">
        <w:rPr>
          <w:sz w:val="24"/>
          <w:szCs w:val="24"/>
        </w:rPr>
        <w:t>tam</w:t>
      </w:r>
      <w:r w:rsidRPr="00B272A2">
        <w:rPr>
          <w:spacing w:val="-5"/>
          <w:sz w:val="24"/>
          <w:szCs w:val="24"/>
        </w:rPr>
        <w:t xml:space="preserve"> </w:t>
      </w:r>
      <w:r w:rsidRPr="00B272A2">
        <w:rPr>
          <w:sz w:val="24"/>
          <w:szCs w:val="24"/>
        </w:rPr>
        <w:t>sayısının</w:t>
      </w:r>
      <w:r w:rsidRPr="00B272A2">
        <w:rPr>
          <w:spacing w:val="-4"/>
          <w:sz w:val="24"/>
          <w:szCs w:val="24"/>
        </w:rPr>
        <w:t xml:space="preserve"> </w:t>
      </w:r>
      <w:r w:rsidRPr="00B272A2">
        <w:rPr>
          <w:sz w:val="24"/>
          <w:szCs w:val="24"/>
        </w:rPr>
        <w:t xml:space="preserve">salt çoğunluğu ile karar alır. Oyların eşit olması durumunda başkanın oyu doğrultusunda karar verilmiş </w:t>
      </w:r>
      <w:r w:rsidRPr="00B272A2">
        <w:rPr>
          <w:spacing w:val="-2"/>
          <w:sz w:val="24"/>
          <w:szCs w:val="24"/>
        </w:rPr>
        <w:t>sayılır.</w:t>
      </w:r>
    </w:p>
    <w:p w14:paraId="57B8B6AD" w14:textId="77777777" w:rsidR="00B272A2" w:rsidRPr="00B272A2" w:rsidRDefault="00B272A2" w:rsidP="00B272A2">
      <w:pPr>
        <w:tabs>
          <w:tab w:val="left" w:pos="475"/>
        </w:tabs>
        <w:spacing w:before="137" w:line="360" w:lineRule="auto"/>
        <w:ind w:right="77"/>
        <w:jc w:val="both"/>
        <w:rPr>
          <w:sz w:val="24"/>
          <w:szCs w:val="24"/>
        </w:rPr>
      </w:pPr>
    </w:p>
    <w:p w14:paraId="077F0244" w14:textId="77777777" w:rsidR="00B272A2" w:rsidRPr="00B272A2" w:rsidRDefault="00B272A2" w:rsidP="00B272A2">
      <w:pPr>
        <w:tabs>
          <w:tab w:val="left" w:pos="475"/>
        </w:tabs>
        <w:spacing w:before="137" w:line="360" w:lineRule="auto"/>
        <w:ind w:right="77"/>
        <w:jc w:val="both"/>
        <w:rPr>
          <w:sz w:val="24"/>
          <w:szCs w:val="24"/>
        </w:rPr>
      </w:pPr>
    </w:p>
    <w:p w14:paraId="7F2408B9" w14:textId="77777777" w:rsidR="00B272A2" w:rsidRPr="00B272A2" w:rsidRDefault="00B272A2" w:rsidP="00B272A2">
      <w:pPr>
        <w:tabs>
          <w:tab w:val="left" w:pos="475"/>
        </w:tabs>
        <w:spacing w:before="137" w:line="360" w:lineRule="auto"/>
        <w:ind w:right="77"/>
        <w:jc w:val="both"/>
        <w:rPr>
          <w:sz w:val="24"/>
          <w:szCs w:val="24"/>
        </w:rPr>
      </w:pPr>
    </w:p>
    <w:p w14:paraId="679BE164" w14:textId="77777777" w:rsidR="00B272A2" w:rsidRPr="00B272A2" w:rsidRDefault="00B272A2" w:rsidP="00B272A2">
      <w:pPr>
        <w:tabs>
          <w:tab w:val="left" w:pos="475"/>
        </w:tabs>
        <w:spacing w:before="137" w:line="360" w:lineRule="auto"/>
        <w:ind w:right="77"/>
        <w:jc w:val="both"/>
        <w:rPr>
          <w:sz w:val="24"/>
          <w:szCs w:val="24"/>
        </w:rPr>
      </w:pPr>
    </w:p>
    <w:p w14:paraId="68685142" w14:textId="77777777" w:rsidR="00B272A2" w:rsidRPr="00B272A2" w:rsidRDefault="00B272A2" w:rsidP="00B272A2">
      <w:pPr>
        <w:tabs>
          <w:tab w:val="left" w:pos="475"/>
        </w:tabs>
        <w:spacing w:before="137" w:line="360" w:lineRule="auto"/>
        <w:ind w:right="77"/>
        <w:jc w:val="both"/>
        <w:rPr>
          <w:sz w:val="24"/>
          <w:szCs w:val="24"/>
        </w:rPr>
      </w:pPr>
    </w:p>
    <w:p w14:paraId="1985141D" w14:textId="77777777" w:rsidR="00B272A2" w:rsidRPr="00B272A2" w:rsidRDefault="00B272A2" w:rsidP="00B272A2">
      <w:pPr>
        <w:pStyle w:val="ListeParagraf"/>
        <w:numPr>
          <w:ilvl w:val="0"/>
          <w:numId w:val="4"/>
        </w:numPr>
        <w:tabs>
          <w:tab w:val="left" w:pos="4621"/>
        </w:tabs>
        <w:spacing w:before="1"/>
        <w:ind w:left="4621" w:hanging="306"/>
        <w:rPr>
          <w:b/>
          <w:sz w:val="24"/>
          <w:szCs w:val="24"/>
        </w:rPr>
      </w:pPr>
      <w:r w:rsidRPr="00B272A2">
        <w:rPr>
          <w:b/>
          <w:spacing w:val="-2"/>
          <w:sz w:val="24"/>
          <w:szCs w:val="24"/>
        </w:rPr>
        <w:t>BÖLÜM</w:t>
      </w:r>
    </w:p>
    <w:p w14:paraId="21615003" w14:textId="77777777" w:rsidR="00B272A2" w:rsidRPr="00B272A2" w:rsidRDefault="00B272A2" w:rsidP="00B272A2">
      <w:pPr>
        <w:pStyle w:val="Balk1"/>
        <w:spacing w:before="137"/>
        <w:ind w:left="1550" w:right="1485"/>
        <w:jc w:val="center"/>
      </w:pPr>
      <w:r w:rsidRPr="00B272A2">
        <w:t>(Görevler</w:t>
      </w:r>
      <w:r w:rsidRPr="00B272A2">
        <w:rPr>
          <w:spacing w:val="-3"/>
        </w:rPr>
        <w:t xml:space="preserve"> </w:t>
      </w:r>
      <w:r w:rsidRPr="00B272A2">
        <w:t>ve</w:t>
      </w:r>
      <w:r w:rsidRPr="00B272A2">
        <w:rPr>
          <w:spacing w:val="-1"/>
        </w:rPr>
        <w:t xml:space="preserve"> </w:t>
      </w:r>
      <w:r w:rsidRPr="00B272A2">
        <w:rPr>
          <w:spacing w:val="-2"/>
        </w:rPr>
        <w:t>Sorumluluklar)</w:t>
      </w:r>
    </w:p>
    <w:p w14:paraId="2D4754C3" w14:textId="77777777" w:rsidR="00B272A2" w:rsidRPr="00B272A2" w:rsidRDefault="00B272A2" w:rsidP="00B272A2">
      <w:pPr>
        <w:pStyle w:val="GvdeMetni"/>
        <w:ind w:left="0"/>
        <w:rPr>
          <w:b/>
        </w:rPr>
      </w:pPr>
    </w:p>
    <w:p w14:paraId="248B963B" w14:textId="77777777" w:rsidR="00B272A2" w:rsidRPr="00B272A2" w:rsidRDefault="00B272A2" w:rsidP="00B272A2">
      <w:pPr>
        <w:pStyle w:val="GvdeMetni"/>
        <w:ind w:left="0"/>
        <w:rPr>
          <w:b/>
        </w:rPr>
      </w:pPr>
    </w:p>
    <w:p w14:paraId="1A0F23A9" w14:textId="77777777" w:rsidR="00B272A2" w:rsidRPr="00B272A2" w:rsidRDefault="00B272A2" w:rsidP="00B272A2">
      <w:pPr>
        <w:ind w:left="141"/>
        <w:jc w:val="both"/>
        <w:rPr>
          <w:b/>
          <w:spacing w:val="-2"/>
          <w:sz w:val="24"/>
          <w:szCs w:val="24"/>
        </w:rPr>
      </w:pPr>
      <w:r w:rsidRPr="00B272A2">
        <w:rPr>
          <w:b/>
          <w:bCs/>
          <w:sz w:val="24"/>
          <w:szCs w:val="24"/>
        </w:rPr>
        <w:t>Madde 7 –</w:t>
      </w:r>
      <w:r w:rsidRPr="00B272A2">
        <w:rPr>
          <w:b/>
          <w:spacing w:val="-2"/>
          <w:sz w:val="24"/>
          <w:szCs w:val="24"/>
        </w:rPr>
        <w:t>Görev ve Sorumluluklar</w:t>
      </w:r>
    </w:p>
    <w:p w14:paraId="51D7D625" w14:textId="7764E783" w:rsidR="00B272A2" w:rsidRPr="00B272A2" w:rsidRDefault="00B272A2" w:rsidP="00B272A2">
      <w:pPr>
        <w:pStyle w:val="GvdeMetni"/>
        <w:spacing w:before="140" w:line="360" w:lineRule="auto"/>
        <w:ind w:right="75"/>
        <w:jc w:val="both"/>
      </w:pPr>
      <w:r w:rsidRPr="00B272A2">
        <w:t xml:space="preserve">1-Komisyon Başkanı: Komisyon üyelerinin gruba katılımlarını ve gerekli desteği vermelerini sağlamaktan, Komisyonun belirlenen takvim ve hedeflere yönlenmesini sağlamaktan, yapılacak çalışmaları koordine etmekten ve Komisyonun uyumlu çalışmasını sağlamaktan, Komisyonun çalışmaları tamamlandığında gerekli </w:t>
      </w:r>
      <w:proofErr w:type="spellStart"/>
      <w:r w:rsidRPr="00B272A2">
        <w:t>dökümanların</w:t>
      </w:r>
      <w:proofErr w:type="spellEnd"/>
      <w:r w:rsidRPr="00B272A2">
        <w:t xml:space="preserve"> ilgililere ulaşmasını sağlamaktan </w:t>
      </w:r>
      <w:r w:rsidRPr="00B272A2">
        <w:rPr>
          <w:spacing w:val="-2"/>
        </w:rPr>
        <w:t>sorumludur.</w:t>
      </w:r>
    </w:p>
    <w:p w14:paraId="603F3BC8" w14:textId="3DDF75B6" w:rsidR="00B272A2" w:rsidRPr="00B272A2" w:rsidRDefault="00B272A2" w:rsidP="00B272A2">
      <w:pPr>
        <w:tabs>
          <w:tab w:val="left" w:pos="476"/>
        </w:tabs>
        <w:spacing w:line="275" w:lineRule="exact"/>
        <w:rPr>
          <w:sz w:val="24"/>
          <w:szCs w:val="24"/>
        </w:rPr>
      </w:pPr>
      <w:r w:rsidRPr="00B272A2">
        <w:rPr>
          <w:sz w:val="24"/>
          <w:szCs w:val="24"/>
        </w:rPr>
        <w:t xml:space="preserve">  2-Komisyon</w:t>
      </w:r>
      <w:r w:rsidRPr="00B272A2">
        <w:rPr>
          <w:spacing w:val="-7"/>
          <w:sz w:val="24"/>
          <w:szCs w:val="24"/>
        </w:rPr>
        <w:t xml:space="preserve"> </w:t>
      </w:r>
      <w:r w:rsidRPr="00B272A2">
        <w:rPr>
          <w:sz w:val="24"/>
          <w:szCs w:val="24"/>
        </w:rPr>
        <w:t>Sekreteri:</w:t>
      </w:r>
      <w:r w:rsidRPr="00B272A2">
        <w:rPr>
          <w:spacing w:val="-2"/>
          <w:sz w:val="24"/>
          <w:szCs w:val="24"/>
        </w:rPr>
        <w:t xml:space="preserve"> </w:t>
      </w:r>
      <w:r w:rsidRPr="00B272A2">
        <w:rPr>
          <w:sz w:val="24"/>
          <w:szCs w:val="24"/>
        </w:rPr>
        <w:t>Komisyonun</w:t>
      </w:r>
      <w:r w:rsidRPr="00B272A2">
        <w:rPr>
          <w:spacing w:val="-5"/>
          <w:sz w:val="24"/>
          <w:szCs w:val="24"/>
        </w:rPr>
        <w:t xml:space="preserve"> </w:t>
      </w:r>
      <w:r w:rsidRPr="00B272A2">
        <w:rPr>
          <w:sz w:val="24"/>
          <w:szCs w:val="24"/>
        </w:rPr>
        <w:t>toplantı</w:t>
      </w:r>
      <w:r w:rsidRPr="00B272A2">
        <w:rPr>
          <w:spacing w:val="-4"/>
          <w:sz w:val="24"/>
          <w:szCs w:val="24"/>
        </w:rPr>
        <w:t xml:space="preserve"> </w:t>
      </w:r>
      <w:r w:rsidRPr="00B272A2">
        <w:rPr>
          <w:sz w:val="24"/>
          <w:szCs w:val="24"/>
        </w:rPr>
        <w:t>tutanaklarını</w:t>
      </w:r>
      <w:r w:rsidRPr="00B272A2">
        <w:rPr>
          <w:spacing w:val="-3"/>
          <w:sz w:val="24"/>
          <w:szCs w:val="24"/>
        </w:rPr>
        <w:t xml:space="preserve"> </w:t>
      </w:r>
      <w:r w:rsidRPr="00B272A2">
        <w:rPr>
          <w:sz w:val="24"/>
          <w:szCs w:val="24"/>
        </w:rPr>
        <w:t>yazıp,</w:t>
      </w:r>
      <w:r w:rsidRPr="00B272A2">
        <w:rPr>
          <w:spacing w:val="-3"/>
          <w:sz w:val="24"/>
          <w:szCs w:val="24"/>
        </w:rPr>
        <w:t xml:space="preserve"> </w:t>
      </w:r>
      <w:r w:rsidRPr="00B272A2">
        <w:rPr>
          <w:sz w:val="24"/>
          <w:szCs w:val="24"/>
        </w:rPr>
        <w:t>komisyon</w:t>
      </w:r>
      <w:r w:rsidRPr="00B272A2">
        <w:rPr>
          <w:spacing w:val="-4"/>
          <w:sz w:val="24"/>
          <w:szCs w:val="24"/>
        </w:rPr>
        <w:t xml:space="preserve"> </w:t>
      </w:r>
      <w:r w:rsidRPr="00B272A2">
        <w:rPr>
          <w:sz w:val="24"/>
          <w:szCs w:val="24"/>
        </w:rPr>
        <w:t>üyelerine</w:t>
      </w:r>
      <w:r w:rsidRPr="00B272A2">
        <w:rPr>
          <w:spacing w:val="-5"/>
          <w:sz w:val="24"/>
          <w:szCs w:val="24"/>
        </w:rPr>
        <w:t xml:space="preserve"> </w:t>
      </w:r>
      <w:r w:rsidRPr="00B272A2">
        <w:rPr>
          <w:sz w:val="24"/>
          <w:szCs w:val="24"/>
        </w:rPr>
        <w:t>ve</w:t>
      </w:r>
      <w:r w:rsidRPr="00B272A2">
        <w:rPr>
          <w:spacing w:val="-5"/>
          <w:sz w:val="24"/>
          <w:szCs w:val="24"/>
        </w:rPr>
        <w:t xml:space="preserve"> </w:t>
      </w:r>
      <w:r w:rsidRPr="00B272A2">
        <w:rPr>
          <w:spacing w:val="-2"/>
          <w:sz w:val="24"/>
          <w:szCs w:val="24"/>
        </w:rPr>
        <w:t>komisyon</w:t>
      </w:r>
    </w:p>
    <w:p w14:paraId="74E54889" w14:textId="77777777" w:rsidR="00B272A2" w:rsidRPr="00B272A2" w:rsidRDefault="00B272A2" w:rsidP="00B272A2">
      <w:pPr>
        <w:pStyle w:val="ListeParagraf"/>
        <w:spacing w:line="275" w:lineRule="exact"/>
        <w:rPr>
          <w:sz w:val="24"/>
          <w:szCs w:val="24"/>
        </w:rPr>
        <w:sectPr w:rsidR="00B272A2" w:rsidRPr="00B272A2" w:rsidSect="00B272A2">
          <w:type w:val="continuous"/>
          <w:pgSz w:w="11910" w:h="16840"/>
          <w:pgMar w:top="1340" w:right="850" w:bottom="900" w:left="1275" w:header="0" w:footer="708" w:gutter="0"/>
          <w:cols w:space="708"/>
        </w:sectPr>
      </w:pPr>
    </w:p>
    <w:p w14:paraId="1B1CAAA8" w14:textId="77777777" w:rsidR="00B272A2" w:rsidRPr="00B272A2" w:rsidRDefault="00B272A2" w:rsidP="00B272A2">
      <w:pPr>
        <w:pStyle w:val="GvdeMetni"/>
        <w:spacing w:before="78" w:line="360" w:lineRule="auto"/>
        <w:ind w:right="71"/>
        <w:jc w:val="both"/>
      </w:pPr>
      <w:proofErr w:type="gramStart"/>
      <w:r w:rsidRPr="00B272A2">
        <w:t>başkanına</w:t>
      </w:r>
      <w:proofErr w:type="gramEnd"/>
      <w:r w:rsidRPr="00B272A2">
        <w:t xml:space="preserve"> vermekten, komisyon üyeleri arasında toplantı tarihi, değişiklikleri vb. konularda bilgi akışı ve iletişimi sağlamaktan, form ve raporların ilgili tarihlerde hazırlanarak komisyon başkanına iletilmesinden sorumludur.</w:t>
      </w:r>
    </w:p>
    <w:p w14:paraId="35CB9E50" w14:textId="5CCEB420" w:rsidR="00B272A2" w:rsidRPr="00B272A2" w:rsidRDefault="00B272A2" w:rsidP="00B272A2">
      <w:pPr>
        <w:pStyle w:val="ListeParagraf"/>
        <w:tabs>
          <w:tab w:val="left" w:pos="488"/>
        </w:tabs>
        <w:spacing w:before="2" w:line="360" w:lineRule="auto"/>
        <w:ind w:right="72"/>
        <w:rPr>
          <w:sz w:val="24"/>
          <w:szCs w:val="24"/>
        </w:rPr>
      </w:pPr>
      <w:r w:rsidRPr="00B272A2">
        <w:rPr>
          <w:sz w:val="24"/>
          <w:szCs w:val="24"/>
        </w:rPr>
        <w:t>3-Komisyon Üyesi: Komisyonun belirlediği hedefler doğrultusunda gerçekleştireceği çalışmalara ve</w:t>
      </w:r>
      <w:r w:rsidRPr="00B272A2">
        <w:rPr>
          <w:spacing w:val="-4"/>
          <w:sz w:val="24"/>
          <w:szCs w:val="24"/>
        </w:rPr>
        <w:t xml:space="preserve"> </w:t>
      </w:r>
      <w:r w:rsidRPr="00B272A2">
        <w:rPr>
          <w:sz w:val="24"/>
          <w:szCs w:val="24"/>
        </w:rPr>
        <w:t>toplantılara</w:t>
      </w:r>
      <w:r w:rsidRPr="00B272A2">
        <w:rPr>
          <w:spacing w:val="-2"/>
          <w:sz w:val="24"/>
          <w:szCs w:val="24"/>
        </w:rPr>
        <w:t xml:space="preserve"> </w:t>
      </w:r>
      <w:r w:rsidRPr="00B272A2">
        <w:rPr>
          <w:sz w:val="24"/>
          <w:szCs w:val="24"/>
        </w:rPr>
        <w:t>aktif</w:t>
      </w:r>
      <w:r w:rsidRPr="00B272A2">
        <w:rPr>
          <w:spacing w:val="-3"/>
          <w:sz w:val="24"/>
          <w:szCs w:val="24"/>
        </w:rPr>
        <w:t xml:space="preserve"> </w:t>
      </w:r>
      <w:r w:rsidRPr="00B272A2">
        <w:rPr>
          <w:sz w:val="24"/>
          <w:szCs w:val="24"/>
        </w:rPr>
        <w:t>olarak</w:t>
      </w:r>
      <w:r w:rsidRPr="00B272A2">
        <w:rPr>
          <w:spacing w:val="-3"/>
          <w:sz w:val="24"/>
          <w:szCs w:val="24"/>
        </w:rPr>
        <w:t xml:space="preserve"> </w:t>
      </w:r>
      <w:r w:rsidRPr="00B272A2">
        <w:rPr>
          <w:sz w:val="24"/>
          <w:szCs w:val="24"/>
        </w:rPr>
        <w:t>katılmaktan,</w:t>
      </w:r>
      <w:r w:rsidRPr="00B272A2">
        <w:rPr>
          <w:spacing w:val="-3"/>
          <w:sz w:val="24"/>
          <w:szCs w:val="24"/>
        </w:rPr>
        <w:t xml:space="preserve"> </w:t>
      </w:r>
      <w:r w:rsidRPr="00B272A2">
        <w:rPr>
          <w:sz w:val="24"/>
          <w:szCs w:val="24"/>
        </w:rPr>
        <w:t>yalnızca</w:t>
      </w:r>
      <w:r w:rsidRPr="00B272A2">
        <w:rPr>
          <w:spacing w:val="-4"/>
          <w:sz w:val="24"/>
          <w:szCs w:val="24"/>
        </w:rPr>
        <w:t xml:space="preserve"> </w:t>
      </w:r>
      <w:r w:rsidRPr="00B272A2">
        <w:rPr>
          <w:sz w:val="24"/>
          <w:szCs w:val="24"/>
        </w:rPr>
        <w:t>kendi</w:t>
      </w:r>
      <w:r w:rsidRPr="00B272A2">
        <w:rPr>
          <w:spacing w:val="-3"/>
          <w:sz w:val="24"/>
          <w:szCs w:val="24"/>
        </w:rPr>
        <w:t xml:space="preserve"> </w:t>
      </w:r>
      <w:r w:rsidRPr="00B272A2">
        <w:rPr>
          <w:sz w:val="24"/>
          <w:szCs w:val="24"/>
        </w:rPr>
        <w:t>yapacağı</w:t>
      </w:r>
      <w:r w:rsidRPr="00B272A2">
        <w:rPr>
          <w:spacing w:val="-3"/>
          <w:sz w:val="24"/>
          <w:szCs w:val="24"/>
        </w:rPr>
        <w:t xml:space="preserve"> </w:t>
      </w:r>
      <w:r w:rsidRPr="00B272A2">
        <w:rPr>
          <w:sz w:val="24"/>
          <w:szCs w:val="24"/>
        </w:rPr>
        <w:t>işlerden</w:t>
      </w:r>
      <w:r w:rsidRPr="00B272A2">
        <w:rPr>
          <w:spacing w:val="-3"/>
          <w:sz w:val="24"/>
          <w:szCs w:val="24"/>
        </w:rPr>
        <w:t xml:space="preserve"> </w:t>
      </w:r>
      <w:r w:rsidRPr="00B272A2">
        <w:rPr>
          <w:sz w:val="24"/>
          <w:szCs w:val="24"/>
        </w:rPr>
        <w:t>değil komisyonun</w:t>
      </w:r>
      <w:r w:rsidRPr="00B272A2">
        <w:rPr>
          <w:spacing w:val="-3"/>
          <w:sz w:val="24"/>
          <w:szCs w:val="24"/>
        </w:rPr>
        <w:t xml:space="preserve"> </w:t>
      </w:r>
      <w:r w:rsidRPr="00B272A2">
        <w:rPr>
          <w:sz w:val="24"/>
          <w:szCs w:val="24"/>
        </w:rPr>
        <w:t>başarısı için tüm üyelerin yapacakları işlerden, komisyon üyelerine karşı zamanında tam ve doğru bilgi aktarılmasından, gerektiğinde destek olunmasından ve Kalite Komisyonu tarafından verilen görevleri yapmaktan sorumludur. Komisyonun faaliyetleri hakkında ilgili kendi biriminde yer alan öğretim üye ve elemanlarına bilgi aktarır. Kendi birimindeki öğretim üye ve elemanlarından gelen sorun ve önerileri Kalite ve Strateji Geliştirme komisyonuna iletir.</w:t>
      </w:r>
    </w:p>
    <w:p w14:paraId="5F852E24" w14:textId="15A4E2F5" w:rsidR="00B272A2" w:rsidRPr="00B272A2" w:rsidRDefault="00B272A2" w:rsidP="00B272A2">
      <w:pPr>
        <w:tabs>
          <w:tab w:val="left" w:pos="466"/>
        </w:tabs>
        <w:spacing w:line="360" w:lineRule="auto"/>
        <w:ind w:left="141" w:right="75"/>
        <w:jc w:val="both"/>
        <w:rPr>
          <w:sz w:val="24"/>
          <w:szCs w:val="24"/>
        </w:rPr>
      </w:pPr>
      <w:r w:rsidRPr="00B272A2">
        <w:rPr>
          <w:sz w:val="24"/>
          <w:szCs w:val="24"/>
        </w:rPr>
        <w:t>4-Üniversitenin</w:t>
      </w:r>
      <w:r w:rsidRPr="00B272A2">
        <w:rPr>
          <w:spacing w:val="-15"/>
          <w:sz w:val="24"/>
          <w:szCs w:val="24"/>
        </w:rPr>
        <w:t xml:space="preserve"> </w:t>
      </w:r>
      <w:r w:rsidRPr="00B272A2">
        <w:rPr>
          <w:sz w:val="24"/>
          <w:szCs w:val="24"/>
        </w:rPr>
        <w:t>stratejik</w:t>
      </w:r>
      <w:r w:rsidRPr="00B272A2">
        <w:rPr>
          <w:spacing w:val="-15"/>
          <w:sz w:val="24"/>
          <w:szCs w:val="24"/>
        </w:rPr>
        <w:t xml:space="preserve"> </w:t>
      </w:r>
      <w:r w:rsidRPr="00B272A2">
        <w:rPr>
          <w:sz w:val="24"/>
          <w:szCs w:val="24"/>
        </w:rPr>
        <w:t>planı</w:t>
      </w:r>
      <w:r w:rsidRPr="00B272A2">
        <w:rPr>
          <w:spacing w:val="-15"/>
          <w:sz w:val="24"/>
          <w:szCs w:val="24"/>
        </w:rPr>
        <w:t xml:space="preserve"> </w:t>
      </w:r>
      <w:r w:rsidRPr="00B272A2">
        <w:rPr>
          <w:sz w:val="24"/>
          <w:szCs w:val="24"/>
        </w:rPr>
        <w:t>ve</w:t>
      </w:r>
      <w:r w:rsidRPr="00B272A2">
        <w:rPr>
          <w:spacing w:val="-15"/>
          <w:sz w:val="24"/>
          <w:szCs w:val="24"/>
        </w:rPr>
        <w:t xml:space="preserve"> </w:t>
      </w:r>
      <w:r w:rsidRPr="00B272A2">
        <w:rPr>
          <w:sz w:val="24"/>
          <w:szCs w:val="24"/>
        </w:rPr>
        <w:t>hedefleri</w:t>
      </w:r>
      <w:r w:rsidRPr="00B272A2">
        <w:rPr>
          <w:spacing w:val="-15"/>
          <w:sz w:val="24"/>
          <w:szCs w:val="24"/>
        </w:rPr>
        <w:t xml:space="preserve"> </w:t>
      </w:r>
      <w:r w:rsidRPr="00B272A2">
        <w:rPr>
          <w:sz w:val="24"/>
          <w:szCs w:val="24"/>
        </w:rPr>
        <w:t>doğrultusunda,</w:t>
      </w:r>
      <w:r w:rsidRPr="00B272A2">
        <w:rPr>
          <w:spacing w:val="-15"/>
          <w:sz w:val="24"/>
          <w:szCs w:val="24"/>
        </w:rPr>
        <w:t xml:space="preserve"> </w:t>
      </w:r>
      <w:r w:rsidRPr="00B272A2">
        <w:rPr>
          <w:sz w:val="24"/>
          <w:szCs w:val="24"/>
        </w:rPr>
        <w:t>Sağlık</w:t>
      </w:r>
      <w:r w:rsidRPr="00B272A2">
        <w:rPr>
          <w:spacing w:val="-15"/>
          <w:sz w:val="24"/>
          <w:szCs w:val="24"/>
        </w:rPr>
        <w:t xml:space="preserve"> </w:t>
      </w:r>
      <w:r w:rsidRPr="00B272A2">
        <w:rPr>
          <w:sz w:val="24"/>
          <w:szCs w:val="24"/>
        </w:rPr>
        <w:t>Bilimleri</w:t>
      </w:r>
      <w:r w:rsidRPr="00B272A2">
        <w:rPr>
          <w:spacing w:val="-15"/>
          <w:sz w:val="24"/>
          <w:szCs w:val="24"/>
        </w:rPr>
        <w:t xml:space="preserve"> </w:t>
      </w:r>
      <w:r w:rsidRPr="00B272A2">
        <w:rPr>
          <w:sz w:val="24"/>
          <w:szCs w:val="24"/>
        </w:rPr>
        <w:t>Enstitüsü’nde</w:t>
      </w:r>
      <w:r w:rsidRPr="00B272A2">
        <w:rPr>
          <w:spacing w:val="-15"/>
          <w:sz w:val="24"/>
          <w:szCs w:val="24"/>
        </w:rPr>
        <w:t xml:space="preserve"> </w:t>
      </w:r>
      <w:r w:rsidRPr="00B272A2">
        <w:rPr>
          <w:sz w:val="24"/>
          <w:szCs w:val="24"/>
        </w:rPr>
        <w:t>akademik ve</w:t>
      </w:r>
      <w:r w:rsidRPr="00B272A2">
        <w:rPr>
          <w:spacing w:val="-12"/>
          <w:sz w:val="24"/>
          <w:szCs w:val="24"/>
        </w:rPr>
        <w:t xml:space="preserve"> </w:t>
      </w:r>
      <w:r w:rsidRPr="00B272A2">
        <w:rPr>
          <w:sz w:val="24"/>
          <w:szCs w:val="24"/>
        </w:rPr>
        <w:t>idari</w:t>
      </w:r>
      <w:r w:rsidRPr="00B272A2">
        <w:rPr>
          <w:spacing w:val="-10"/>
          <w:sz w:val="24"/>
          <w:szCs w:val="24"/>
        </w:rPr>
        <w:t xml:space="preserve"> </w:t>
      </w:r>
      <w:r w:rsidRPr="00B272A2">
        <w:rPr>
          <w:sz w:val="24"/>
          <w:szCs w:val="24"/>
        </w:rPr>
        <w:t>hizmetlerin</w:t>
      </w:r>
      <w:r w:rsidRPr="00B272A2">
        <w:rPr>
          <w:spacing w:val="-11"/>
          <w:sz w:val="24"/>
          <w:szCs w:val="24"/>
        </w:rPr>
        <w:t xml:space="preserve"> </w:t>
      </w:r>
      <w:r w:rsidRPr="00B272A2">
        <w:rPr>
          <w:sz w:val="24"/>
          <w:szCs w:val="24"/>
        </w:rPr>
        <w:t>değerlendirilmesi,</w:t>
      </w:r>
      <w:r w:rsidRPr="00B272A2">
        <w:rPr>
          <w:spacing w:val="-10"/>
          <w:sz w:val="24"/>
          <w:szCs w:val="24"/>
        </w:rPr>
        <w:t xml:space="preserve"> </w:t>
      </w:r>
      <w:r w:rsidRPr="00B272A2">
        <w:rPr>
          <w:sz w:val="24"/>
          <w:szCs w:val="24"/>
        </w:rPr>
        <w:t>kalitesinin</w:t>
      </w:r>
      <w:r w:rsidRPr="00B272A2">
        <w:rPr>
          <w:spacing w:val="-10"/>
          <w:sz w:val="24"/>
          <w:szCs w:val="24"/>
        </w:rPr>
        <w:t xml:space="preserve"> </w:t>
      </w:r>
      <w:r w:rsidRPr="00B272A2">
        <w:rPr>
          <w:sz w:val="24"/>
          <w:szCs w:val="24"/>
        </w:rPr>
        <w:t>geliştirilmesi</w:t>
      </w:r>
      <w:r w:rsidRPr="00B272A2">
        <w:rPr>
          <w:spacing w:val="-10"/>
          <w:sz w:val="24"/>
          <w:szCs w:val="24"/>
        </w:rPr>
        <w:t xml:space="preserve"> </w:t>
      </w:r>
      <w:r w:rsidRPr="00B272A2">
        <w:rPr>
          <w:sz w:val="24"/>
          <w:szCs w:val="24"/>
        </w:rPr>
        <w:t>ve</w:t>
      </w:r>
      <w:r w:rsidRPr="00B272A2">
        <w:rPr>
          <w:spacing w:val="-12"/>
          <w:sz w:val="24"/>
          <w:szCs w:val="24"/>
        </w:rPr>
        <w:t xml:space="preserve"> </w:t>
      </w:r>
      <w:r w:rsidRPr="00B272A2">
        <w:rPr>
          <w:sz w:val="24"/>
          <w:szCs w:val="24"/>
        </w:rPr>
        <w:t>kalite</w:t>
      </w:r>
      <w:r w:rsidRPr="00B272A2">
        <w:rPr>
          <w:spacing w:val="-11"/>
          <w:sz w:val="24"/>
          <w:szCs w:val="24"/>
        </w:rPr>
        <w:t xml:space="preserve"> </w:t>
      </w:r>
      <w:r w:rsidRPr="00B272A2">
        <w:rPr>
          <w:sz w:val="24"/>
          <w:szCs w:val="24"/>
        </w:rPr>
        <w:t>düzeyinin</w:t>
      </w:r>
      <w:r w:rsidRPr="00B272A2">
        <w:rPr>
          <w:spacing w:val="-11"/>
          <w:sz w:val="24"/>
          <w:szCs w:val="24"/>
        </w:rPr>
        <w:t xml:space="preserve"> </w:t>
      </w:r>
      <w:r w:rsidRPr="00B272A2">
        <w:rPr>
          <w:sz w:val="24"/>
          <w:szCs w:val="24"/>
        </w:rPr>
        <w:t>onaylanması</w:t>
      </w:r>
      <w:r w:rsidRPr="00B272A2">
        <w:rPr>
          <w:spacing w:val="-10"/>
          <w:sz w:val="24"/>
          <w:szCs w:val="24"/>
        </w:rPr>
        <w:t xml:space="preserve"> </w:t>
      </w:r>
      <w:r w:rsidRPr="00B272A2">
        <w:rPr>
          <w:sz w:val="24"/>
          <w:szCs w:val="24"/>
        </w:rPr>
        <w:t>için yapılacak her türlü çalışmayı yürütmek.</w:t>
      </w:r>
    </w:p>
    <w:p w14:paraId="1347F512" w14:textId="610C1741" w:rsidR="00B272A2" w:rsidRPr="00B272A2" w:rsidRDefault="00B272A2" w:rsidP="00B272A2">
      <w:pPr>
        <w:tabs>
          <w:tab w:val="left" w:pos="591"/>
        </w:tabs>
        <w:spacing w:line="360" w:lineRule="auto"/>
        <w:ind w:left="141" w:right="73"/>
        <w:jc w:val="both"/>
        <w:rPr>
          <w:sz w:val="24"/>
          <w:szCs w:val="24"/>
        </w:rPr>
      </w:pPr>
      <w:r w:rsidRPr="00B272A2">
        <w:rPr>
          <w:sz w:val="24"/>
          <w:szCs w:val="24"/>
        </w:rPr>
        <w:t>5-Erciyes Üniversitesi Kalite ve Strateji Geliştirme Koordinatörlüğü ile eşgüdümlü çalışmak, Erciyes Üniversitesi Kalite Komisyonunun belirleyeceği usul ve esaslar doğrultusunda çalışmaları yürütmek</w:t>
      </w:r>
    </w:p>
    <w:p w14:paraId="4A916CC9" w14:textId="11A68431" w:rsidR="00B272A2" w:rsidRPr="00B272A2" w:rsidRDefault="00B272A2" w:rsidP="00B272A2">
      <w:pPr>
        <w:tabs>
          <w:tab w:val="left" w:pos="600"/>
        </w:tabs>
        <w:spacing w:line="360" w:lineRule="auto"/>
        <w:ind w:left="141" w:right="78"/>
        <w:jc w:val="both"/>
        <w:rPr>
          <w:sz w:val="24"/>
          <w:szCs w:val="24"/>
        </w:rPr>
      </w:pPr>
      <w:r w:rsidRPr="00B272A2">
        <w:rPr>
          <w:sz w:val="24"/>
          <w:szCs w:val="24"/>
        </w:rPr>
        <w:t>6-Enstitünün dış değerlendirme yaptırması durumunda gerekli hazırlıkları yapmak, dış değerlendirici kurum, kuruluş veya kurula her türlü desteği vermek.</w:t>
      </w:r>
    </w:p>
    <w:p w14:paraId="48072C2B" w14:textId="1EE744FE" w:rsidR="00B272A2" w:rsidRPr="00B272A2" w:rsidRDefault="00B272A2" w:rsidP="00B272A2">
      <w:pPr>
        <w:tabs>
          <w:tab w:val="left" w:pos="478"/>
        </w:tabs>
        <w:ind w:left="141"/>
        <w:jc w:val="both"/>
        <w:rPr>
          <w:sz w:val="24"/>
          <w:szCs w:val="24"/>
        </w:rPr>
      </w:pPr>
      <w:r w:rsidRPr="00B272A2">
        <w:rPr>
          <w:sz w:val="24"/>
          <w:szCs w:val="24"/>
        </w:rPr>
        <w:t>7-Birimin</w:t>
      </w:r>
      <w:r w:rsidRPr="00B272A2">
        <w:rPr>
          <w:spacing w:val="-1"/>
          <w:sz w:val="24"/>
          <w:szCs w:val="24"/>
        </w:rPr>
        <w:t xml:space="preserve"> </w:t>
      </w:r>
      <w:r w:rsidRPr="00B272A2">
        <w:rPr>
          <w:sz w:val="24"/>
          <w:szCs w:val="24"/>
        </w:rPr>
        <w:t>çalışmalarını,</w:t>
      </w:r>
      <w:r w:rsidRPr="00B272A2">
        <w:rPr>
          <w:spacing w:val="-1"/>
          <w:sz w:val="24"/>
          <w:szCs w:val="24"/>
        </w:rPr>
        <w:t xml:space="preserve"> </w:t>
      </w:r>
      <w:r w:rsidRPr="00B272A2">
        <w:rPr>
          <w:sz w:val="24"/>
          <w:szCs w:val="24"/>
        </w:rPr>
        <w:t>gerektiğinde</w:t>
      </w:r>
      <w:r w:rsidRPr="00B272A2">
        <w:rPr>
          <w:spacing w:val="-1"/>
          <w:sz w:val="24"/>
          <w:szCs w:val="24"/>
        </w:rPr>
        <w:t xml:space="preserve"> </w:t>
      </w:r>
      <w:r w:rsidRPr="00B272A2">
        <w:rPr>
          <w:sz w:val="24"/>
          <w:szCs w:val="24"/>
        </w:rPr>
        <w:t>diğer</w:t>
      </w:r>
      <w:r w:rsidRPr="00B272A2">
        <w:rPr>
          <w:spacing w:val="-1"/>
          <w:sz w:val="24"/>
          <w:szCs w:val="24"/>
        </w:rPr>
        <w:t xml:space="preserve"> </w:t>
      </w:r>
      <w:r w:rsidRPr="00B272A2">
        <w:rPr>
          <w:sz w:val="24"/>
          <w:szCs w:val="24"/>
        </w:rPr>
        <w:t>birimlerle</w:t>
      </w:r>
      <w:r w:rsidRPr="00B272A2">
        <w:rPr>
          <w:spacing w:val="-1"/>
          <w:sz w:val="24"/>
          <w:szCs w:val="24"/>
        </w:rPr>
        <w:t xml:space="preserve"> </w:t>
      </w:r>
      <w:r w:rsidRPr="00B272A2">
        <w:rPr>
          <w:spacing w:val="-2"/>
          <w:sz w:val="24"/>
          <w:szCs w:val="24"/>
        </w:rPr>
        <w:t>paylaşmak.</w:t>
      </w:r>
    </w:p>
    <w:p w14:paraId="56363C98" w14:textId="5B72EBD3" w:rsidR="00B272A2" w:rsidRPr="00B272A2" w:rsidRDefault="00B272A2" w:rsidP="00B272A2">
      <w:pPr>
        <w:tabs>
          <w:tab w:val="left" w:pos="483"/>
        </w:tabs>
        <w:spacing w:before="138" w:line="360" w:lineRule="auto"/>
        <w:ind w:left="141" w:right="79"/>
        <w:jc w:val="both"/>
        <w:rPr>
          <w:sz w:val="24"/>
          <w:szCs w:val="24"/>
        </w:rPr>
      </w:pPr>
      <w:r w:rsidRPr="00B272A2">
        <w:rPr>
          <w:sz w:val="24"/>
          <w:szCs w:val="24"/>
        </w:rPr>
        <w:t xml:space="preserve">8-Yönetmelikte belirtilen ve/veya Üniversite Kalite Komisyonu tarafından verilen diğer görevleri </w:t>
      </w:r>
      <w:r w:rsidRPr="00B272A2">
        <w:rPr>
          <w:spacing w:val="-2"/>
          <w:sz w:val="24"/>
          <w:szCs w:val="24"/>
        </w:rPr>
        <w:t>yapmak.</w:t>
      </w:r>
    </w:p>
    <w:p w14:paraId="79BF7E4A" w14:textId="05BB241C" w:rsidR="00B272A2" w:rsidRPr="00B272A2" w:rsidRDefault="00B272A2" w:rsidP="00B272A2">
      <w:pPr>
        <w:tabs>
          <w:tab w:val="left" w:pos="479"/>
        </w:tabs>
        <w:ind w:left="141"/>
        <w:jc w:val="both"/>
        <w:rPr>
          <w:sz w:val="24"/>
          <w:szCs w:val="24"/>
        </w:rPr>
      </w:pPr>
      <w:r w:rsidRPr="00B272A2">
        <w:rPr>
          <w:sz w:val="24"/>
          <w:szCs w:val="24"/>
        </w:rPr>
        <w:t>9-Oluşturulan</w:t>
      </w:r>
      <w:r w:rsidRPr="00B272A2">
        <w:rPr>
          <w:spacing w:val="-4"/>
          <w:sz w:val="24"/>
          <w:szCs w:val="24"/>
        </w:rPr>
        <w:t xml:space="preserve"> </w:t>
      </w:r>
      <w:r w:rsidRPr="00B272A2">
        <w:rPr>
          <w:sz w:val="24"/>
          <w:szCs w:val="24"/>
        </w:rPr>
        <w:t>Raporları</w:t>
      </w:r>
      <w:r w:rsidRPr="00B272A2">
        <w:rPr>
          <w:spacing w:val="-1"/>
          <w:sz w:val="24"/>
          <w:szCs w:val="24"/>
        </w:rPr>
        <w:t xml:space="preserve"> </w:t>
      </w:r>
      <w:r w:rsidRPr="00B272A2">
        <w:rPr>
          <w:sz w:val="24"/>
          <w:szCs w:val="24"/>
        </w:rPr>
        <w:t>Erciyes Üniversitesi Kalite ve Strateji Geliştirme Koordinatörlüğü ve Enstitü</w:t>
      </w:r>
      <w:r w:rsidRPr="00B272A2">
        <w:rPr>
          <w:spacing w:val="-1"/>
          <w:sz w:val="24"/>
          <w:szCs w:val="24"/>
        </w:rPr>
        <w:t xml:space="preserve"> </w:t>
      </w:r>
      <w:r w:rsidRPr="00B272A2">
        <w:rPr>
          <w:sz w:val="24"/>
          <w:szCs w:val="24"/>
        </w:rPr>
        <w:t>Kurulu’na</w:t>
      </w:r>
      <w:r w:rsidRPr="00B272A2">
        <w:rPr>
          <w:spacing w:val="-3"/>
          <w:sz w:val="24"/>
          <w:szCs w:val="24"/>
        </w:rPr>
        <w:t xml:space="preserve"> </w:t>
      </w:r>
      <w:r w:rsidRPr="00B272A2">
        <w:rPr>
          <w:sz w:val="24"/>
          <w:szCs w:val="24"/>
        </w:rPr>
        <w:t>rapor</w:t>
      </w:r>
      <w:r w:rsidRPr="00B272A2">
        <w:rPr>
          <w:spacing w:val="-1"/>
          <w:sz w:val="24"/>
          <w:szCs w:val="24"/>
        </w:rPr>
        <w:t xml:space="preserve"> </w:t>
      </w:r>
      <w:r w:rsidRPr="00B272A2">
        <w:rPr>
          <w:spacing w:val="-2"/>
          <w:sz w:val="24"/>
          <w:szCs w:val="24"/>
        </w:rPr>
        <w:t>etmek</w:t>
      </w:r>
    </w:p>
    <w:p w14:paraId="425CCC60" w14:textId="77777777" w:rsidR="00B272A2" w:rsidRPr="00B272A2" w:rsidRDefault="00B272A2" w:rsidP="00B272A2">
      <w:pPr>
        <w:pStyle w:val="GvdeMetni"/>
        <w:ind w:left="0"/>
      </w:pPr>
    </w:p>
    <w:p w14:paraId="7D196380" w14:textId="77777777" w:rsidR="00B272A2" w:rsidRPr="00B272A2" w:rsidRDefault="00B272A2" w:rsidP="00B272A2">
      <w:pPr>
        <w:pStyle w:val="GvdeMetni"/>
        <w:ind w:left="0"/>
      </w:pPr>
    </w:p>
    <w:p w14:paraId="520B2387" w14:textId="77777777" w:rsidR="00B272A2" w:rsidRPr="00B272A2" w:rsidRDefault="00B272A2" w:rsidP="00B272A2">
      <w:pPr>
        <w:pStyle w:val="Balk1"/>
      </w:pPr>
      <w:r w:rsidRPr="00B272A2">
        <w:t>Madde</w:t>
      </w:r>
      <w:r w:rsidRPr="00B272A2">
        <w:rPr>
          <w:spacing w:val="27"/>
        </w:rPr>
        <w:t xml:space="preserve"> </w:t>
      </w:r>
      <w:r w:rsidRPr="00B272A2">
        <w:t>8</w:t>
      </w:r>
      <w:r w:rsidRPr="00B272A2">
        <w:rPr>
          <w:spacing w:val="28"/>
        </w:rPr>
        <w:t xml:space="preserve"> </w:t>
      </w:r>
      <w:r w:rsidRPr="00B272A2">
        <w:t>–</w:t>
      </w:r>
      <w:r w:rsidRPr="00B272A2">
        <w:rPr>
          <w:spacing w:val="28"/>
        </w:rPr>
        <w:t xml:space="preserve"> </w:t>
      </w:r>
      <w:r w:rsidRPr="00B272A2">
        <w:rPr>
          <w:spacing w:val="-2"/>
        </w:rPr>
        <w:t>Yürütme</w:t>
      </w:r>
    </w:p>
    <w:p w14:paraId="105EDFF7" w14:textId="77777777" w:rsidR="00B272A2" w:rsidRPr="00B272A2" w:rsidRDefault="00B272A2" w:rsidP="00B272A2">
      <w:pPr>
        <w:pStyle w:val="GvdeMetni"/>
        <w:spacing w:before="137" w:line="360" w:lineRule="auto"/>
      </w:pPr>
      <w:r w:rsidRPr="00B272A2">
        <w:t>Bu</w:t>
      </w:r>
      <w:r w:rsidRPr="00B272A2">
        <w:rPr>
          <w:spacing w:val="28"/>
        </w:rPr>
        <w:t xml:space="preserve"> </w:t>
      </w:r>
      <w:r w:rsidRPr="00B272A2">
        <w:t>Çalışma</w:t>
      </w:r>
      <w:r w:rsidRPr="00B272A2">
        <w:rPr>
          <w:spacing w:val="27"/>
        </w:rPr>
        <w:t xml:space="preserve"> </w:t>
      </w:r>
      <w:r w:rsidRPr="00B272A2">
        <w:t>Esaslarında</w:t>
      </w:r>
      <w:r w:rsidRPr="00B272A2">
        <w:rPr>
          <w:spacing w:val="28"/>
        </w:rPr>
        <w:t xml:space="preserve"> </w:t>
      </w:r>
      <w:r w:rsidRPr="00B272A2">
        <w:t>belirtilen</w:t>
      </w:r>
      <w:r w:rsidRPr="00B272A2">
        <w:rPr>
          <w:spacing w:val="27"/>
        </w:rPr>
        <w:t xml:space="preserve"> </w:t>
      </w:r>
      <w:r w:rsidRPr="00B272A2">
        <w:t>hususların</w:t>
      </w:r>
      <w:r w:rsidRPr="00B272A2">
        <w:rPr>
          <w:spacing w:val="27"/>
        </w:rPr>
        <w:t xml:space="preserve"> </w:t>
      </w:r>
      <w:r w:rsidRPr="00B272A2">
        <w:t>yürütülmesi</w:t>
      </w:r>
      <w:r w:rsidRPr="00B272A2">
        <w:rPr>
          <w:spacing w:val="31"/>
        </w:rPr>
        <w:t xml:space="preserve"> </w:t>
      </w:r>
      <w:r w:rsidRPr="00B272A2">
        <w:t>Enstitü</w:t>
      </w:r>
      <w:r w:rsidRPr="00B272A2">
        <w:rPr>
          <w:spacing w:val="28"/>
        </w:rPr>
        <w:t xml:space="preserve"> </w:t>
      </w:r>
      <w:r w:rsidRPr="00B272A2">
        <w:t>Müdürü</w:t>
      </w:r>
      <w:r w:rsidRPr="00B272A2">
        <w:rPr>
          <w:spacing w:val="27"/>
        </w:rPr>
        <w:t xml:space="preserve"> </w:t>
      </w:r>
      <w:r w:rsidRPr="00B272A2">
        <w:t>tarafından takip edilir.</w:t>
      </w:r>
    </w:p>
    <w:p w14:paraId="22C2CC1E" w14:textId="77777777" w:rsidR="00B272A2" w:rsidRPr="00B272A2" w:rsidRDefault="00B272A2" w:rsidP="00B272A2">
      <w:pPr>
        <w:pStyle w:val="GvdeMetni"/>
        <w:ind w:left="0"/>
      </w:pPr>
    </w:p>
    <w:p w14:paraId="261D5605" w14:textId="77777777" w:rsidR="00B272A2" w:rsidRPr="00B272A2" w:rsidRDefault="00B272A2" w:rsidP="00B272A2">
      <w:pPr>
        <w:pStyle w:val="GvdeMetni"/>
        <w:ind w:left="0"/>
      </w:pPr>
    </w:p>
    <w:p w14:paraId="4E79BD5B" w14:textId="77777777" w:rsidR="00B272A2" w:rsidRPr="00B272A2" w:rsidRDefault="00B272A2" w:rsidP="00B272A2">
      <w:pPr>
        <w:pStyle w:val="GvdeMetni"/>
        <w:ind w:left="0"/>
      </w:pPr>
    </w:p>
    <w:p w14:paraId="2F622719" w14:textId="77777777" w:rsidR="00B272A2" w:rsidRPr="00B272A2" w:rsidRDefault="00B272A2" w:rsidP="00B272A2">
      <w:pPr>
        <w:ind w:left="141"/>
        <w:rPr>
          <w:b/>
          <w:sz w:val="24"/>
          <w:szCs w:val="24"/>
        </w:rPr>
      </w:pPr>
      <w:r w:rsidRPr="00B272A2">
        <w:rPr>
          <w:b/>
          <w:sz w:val="24"/>
          <w:szCs w:val="24"/>
        </w:rPr>
        <w:t>Komisyon</w:t>
      </w:r>
      <w:r w:rsidRPr="00B272A2">
        <w:rPr>
          <w:b/>
          <w:spacing w:val="-5"/>
          <w:sz w:val="24"/>
          <w:szCs w:val="24"/>
        </w:rPr>
        <w:t xml:space="preserve"> </w:t>
      </w:r>
      <w:r w:rsidRPr="00B272A2">
        <w:rPr>
          <w:b/>
          <w:spacing w:val="-2"/>
          <w:sz w:val="24"/>
          <w:szCs w:val="24"/>
        </w:rPr>
        <w:t>Üyeleri</w:t>
      </w:r>
    </w:p>
    <w:p w14:paraId="6382B828" w14:textId="77777777" w:rsidR="00B272A2" w:rsidRPr="00B272A2" w:rsidRDefault="00B272A2" w:rsidP="00B272A2">
      <w:pPr>
        <w:pStyle w:val="GvdeMetni"/>
        <w:ind w:left="0"/>
        <w:rPr>
          <w:b/>
        </w:rPr>
      </w:pPr>
    </w:p>
    <w:p w14:paraId="28DFBAB6" w14:textId="77777777" w:rsidR="00B272A2" w:rsidRPr="00B272A2" w:rsidRDefault="00B272A2" w:rsidP="00B272A2">
      <w:pPr>
        <w:pStyle w:val="GvdeMetni"/>
        <w:spacing w:before="1"/>
        <w:ind w:left="0"/>
        <w:rPr>
          <w:b/>
        </w:rPr>
      </w:pPr>
    </w:p>
    <w:p w14:paraId="2A0AAC57" w14:textId="77777777" w:rsidR="00B272A2" w:rsidRPr="00B272A2" w:rsidRDefault="00B272A2" w:rsidP="00B272A2">
      <w:pPr>
        <w:pStyle w:val="GvdeMetni"/>
        <w:tabs>
          <w:tab w:val="left" w:pos="1391"/>
          <w:tab w:val="left" w:pos="2305"/>
          <w:tab w:val="left" w:pos="3116"/>
          <w:tab w:val="left" w:pos="4006"/>
          <w:tab w:val="left" w:pos="5266"/>
          <w:tab w:val="left" w:pos="5875"/>
          <w:tab w:val="left" w:pos="7336"/>
        </w:tabs>
        <w:spacing w:line="360" w:lineRule="auto"/>
        <w:ind w:right="73"/>
      </w:pPr>
      <w:r w:rsidRPr="00B272A2">
        <w:rPr>
          <w:spacing w:val="-2"/>
        </w:rPr>
        <w:t>Komisyon</w:t>
      </w:r>
      <w:r w:rsidRPr="00B272A2">
        <w:tab/>
      </w:r>
      <w:r w:rsidRPr="00B272A2">
        <w:rPr>
          <w:spacing w:val="-2"/>
        </w:rPr>
        <w:t>üyeleri</w:t>
      </w:r>
      <w:r w:rsidRPr="00B272A2">
        <w:tab/>
      </w:r>
      <w:r w:rsidRPr="00B272A2">
        <w:rPr>
          <w:spacing w:val="-2"/>
        </w:rPr>
        <w:t>listesi</w:t>
      </w:r>
      <w:r w:rsidRPr="00B272A2">
        <w:tab/>
      </w:r>
      <w:r w:rsidRPr="00B272A2">
        <w:rPr>
          <w:spacing w:val="-2"/>
        </w:rPr>
        <w:t>enstitü</w:t>
      </w:r>
      <w:r w:rsidRPr="00B272A2">
        <w:tab/>
      </w:r>
      <w:r w:rsidRPr="00B272A2">
        <w:rPr>
          <w:spacing w:val="-2"/>
        </w:rPr>
        <w:t>sayfasında</w:t>
      </w:r>
      <w:r w:rsidRPr="00B272A2">
        <w:tab/>
      </w:r>
      <w:r w:rsidRPr="00B272A2">
        <w:rPr>
          <w:spacing w:val="-4"/>
        </w:rPr>
        <w:t>ilan</w:t>
      </w:r>
      <w:r w:rsidRPr="00B272A2">
        <w:tab/>
      </w:r>
      <w:r w:rsidRPr="00B272A2">
        <w:rPr>
          <w:spacing w:val="-2"/>
        </w:rPr>
        <w:t>edilmektedir</w:t>
      </w:r>
      <w:r w:rsidRPr="00B272A2">
        <w:tab/>
      </w:r>
      <w:r w:rsidRPr="00B272A2">
        <w:rPr>
          <w:spacing w:val="-2"/>
        </w:rPr>
        <w:t>(</w:t>
      </w:r>
      <w:r w:rsidRPr="00B272A2">
        <w:rPr>
          <w:color w:val="FF0000"/>
          <w:spacing w:val="-2"/>
        </w:rPr>
        <w:t>Link ekle</w:t>
      </w:r>
      <w:r w:rsidRPr="00B272A2">
        <w:rPr>
          <w:spacing w:val="-2"/>
        </w:rPr>
        <w:t>)</w:t>
      </w:r>
    </w:p>
    <w:p w14:paraId="02F06A13" w14:textId="76823F5F" w:rsidR="00E43080" w:rsidRPr="003C52A9" w:rsidRDefault="00E43080" w:rsidP="000B7A49">
      <w:pPr>
        <w:pStyle w:val="GvdeMetni"/>
        <w:spacing w:before="137" w:line="360" w:lineRule="auto"/>
        <w:ind w:right="71"/>
        <w:jc w:val="both"/>
        <w:sectPr w:rsidR="00E43080" w:rsidRPr="003C52A9">
          <w:footerReference w:type="default" r:id="rId7"/>
          <w:type w:val="continuous"/>
          <w:pgSz w:w="11910" w:h="16840"/>
          <w:pgMar w:top="1760" w:right="850" w:bottom="900" w:left="1275" w:header="0" w:footer="708" w:gutter="0"/>
          <w:pgNumType w:start="1"/>
          <w:cols w:space="708"/>
        </w:sectPr>
      </w:pPr>
    </w:p>
    <w:p w14:paraId="65091FC4" w14:textId="3B14A9EB" w:rsidR="00C06486" w:rsidRPr="00513726" w:rsidRDefault="00C06486">
      <w:pPr>
        <w:pStyle w:val="GvdeMetni"/>
        <w:tabs>
          <w:tab w:val="left" w:pos="1391"/>
          <w:tab w:val="left" w:pos="2305"/>
          <w:tab w:val="left" w:pos="3116"/>
          <w:tab w:val="left" w:pos="4006"/>
          <w:tab w:val="left" w:pos="5266"/>
          <w:tab w:val="left" w:pos="5875"/>
          <w:tab w:val="left" w:pos="7336"/>
        </w:tabs>
        <w:spacing w:line="360" w:lineRule="auto"/>
        <w:ind w:right="73"/>
      </w:pPr>
    </w:p>
    <w:sectPr w:rsidR="00C06486" w:rsidRPr="00513726">
      <w:pgSz w:w="11910" w:h="16840"/>
      <w:pgMar w:top="1340" w:right="850" w:bottom="900" w:left="1275"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447E" w14:textId="77777777" w:rsidR="00373453" w:rsidRDefault="00373453">
      <w:r>
        <w:separator/>
      </w:r>
    </w:p>
  </w:endnote>
  <w:endnote w:type="continuationSeparator" w:id="0">
    <w:p w14:paraId="0546327E" w14:textId="77777777" w:rsidR="00373453" w:rsidRDefault="0037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29BC" w14:textId="77777777" w:rsidR="00E43080" w:rsidRDefault="00000000">
    <w:pPr>
      <w:pStyle w:val="GvdeMetni"/>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289693C8" wp14:editId="33B0329A">
              <wp:simplePos x="0" y="0"/>
              <wp:positionH relativeFrom="page">
                <wp:posOffset>881176</wp:posOffset>
              </wp:positionH>
              <wp:positionV relativeFrom="page">
                <wp:posOffset>10116007</wp:posOffset>
              </wp:positionV>
              <wp:extent cx="611124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1240" cy="9525"/>
                      </a:xfrm>
                      <a:custGeom>
                        <a:avLst/>
                        <a:gdLst/>
                        <a:ahLst/>
                        <a:cxnLst/>
                        <a:rect l="l" t="t" r="r" b="b"/>
                        <a:pathLst>
                          <a:path w="6111240" h="9525">
                            <a:moveTo>
                              <a:pt x="6110985" y="0"/>
                            </a:moveTo>
                            <a:lnTo>
                              <a:pt x="0" y="0"/>
                            </a:lnTo>
                            <a:lnTo>
                              <a:pt x="0" y="9143"/>
                            </a:lnTo>
                            <a:lnTo>
                              <a:pt x="6110985" y="9143"/>
                            </a:lnTo>
                            <a:lnTo>
                              <a:pt x="61109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DF101E" id="Graphic 1" o:spid="_x0000_s1026" style="position:absolute;margin-left:69.4pt;margin-top:796.55pt;width:481.2pt;height:.7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112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" path="m6110985,l,,,9143r6110985,l6110985,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F5A5" w14:textId="77777777" w:rsidR="00373453" w:rsidRDefault="00373453">
      <w:r>
        <w:separator/>
      </w:r>
    </w:p>
  </w:footnote>
  <w:footnote w:type="continuationSeparator" w:id="0">
    <w:p w14:paraId="7CFBE865" w14:textId="77777777" w:rsidR="00373453" w:rsidRDefault="00373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0D4"/>
    <w:multiLevelType w:val="hybridMultilevel"/>
    <w:tmpl w:val="B308DD54"/>
    <w:lvl w:ilvl="0" w:tplc="6E40F490">
      <w:start w:val="2"/>
      <w:numFmt w:val="decimal"/>
      <w:lvlText w:val="(%1)"/>
      <w:lvlJc w:val="left"/>
      <w:pPr>
        <w:ind w:left="477" w:hanging="336"/>
      </w:pPr>
      <w:rPr>
        <w:rFonts w:ascii="Times New Roman" w:eastAsia="Times New Roman" w:hAnsi="Times New Roman" w:cs="Times New Roman" w:hint="default"/>
        <w:b w:val="0"/>
        <w:bCs w:val="0"/>
        <w:i w:val="0"/>
        <w:iCs w:val="0"/>
        <w:spacing w:val="0"/>
        <w:w w:val="100"/>
        <w:sz w:val="24"/>
        <w:szCs w:val="24"/>
        <w:lang w:val="tr-TR" w:eastAsia="en-US" w:bidi="ar-SA"/>
      </w:rPr>
    </w:lvl>
    <w:lvl w:ilvl="1" w:tplc="C1F8D862">
      <w:numFmt w:val="bullet"/>
      <w:lvlText w:val="•"/>
      <w:lvlJc w:val="left"/>
      <w:pPr>
        <w:ind w:left="1410" w:hanging="336"/>
      </w:pPr>
      <w:rPr>
        <w:rFonts w:hint="default"/>
        <w:lang w:val="tr-TR" w:eastAsia="en-US" w:bidi="ar-SA"/>
      </w:rPr>
    </w:lvl>
    <w:lvl w:ilvl="2" w:tplc="B7327E74">
      <w:numFmt w:val="bullet"/>
      <w:lvlText w:val="•"/>
      <w:lvlJc w:val="left"/>
      <w:pPr>
        <w:ind w:left="2340" w:hanging="336"/>
      </w:pPr>
      <w:rPr>
        <w:rFonts w:hint="default"/>
        <w:lang w:val="tr-TR" w:eastAsia="en-US" w:bidi="ar-SA"/>
      </w:rPr>
    </w:lvl>
    <w:lvl w:ilvl="3" w:tplc="CBF2A8BE">
      <w:numFmt w:val="bullet"/>
      <w:lvlText w:val="•"/>
      <w:lvlJc w:val="left"/>
      <w:pPr>
        <w:ind w:left="3270" w:hanging="336"/>
      </w:pPr>
      <w:rPr>
        <w:rFonts w:hint="default"/>
        <w:lang w:val="tr-TR" w:eastAsia="en-US" w:bidi="ar-SA"/>
      </w:rPr>
    </w:lvl>
    <w:lvl w:ilvl="4" w:tplc="1AB86DD6">
      <w:numFmt w:val="bullet"/>
      <w:lvlText w:val="•"/>
      <w:lvlJc w:val="left"/>
      <w:pPr>
        <w:ind w:left="4200" w:hanging="336"/>
      </w:pPr>
      <w:rPr>
        <w:rFonts w:hint="default"/>
        <w:lang w:val="tr-TR" w:eastAsia="en-US" w:bidi="ar-SA"/>
      </w:rPr>
    </w:lvl>
    <w:lvl w:ilvl="5" w:tplc="226A994A">
      <w:numFmt w:val="bullet"/>
      <w:lvlText w:val="•"/>
      <w:lvlJc w:val="left"/>
      <w:pPr>
        <w:ind w:left="5130" w:hanging="336"/>
      </w:pPr>
      <w:rPr>
        <w:rFonts w:hint="default"/>
        <w:lang w:val="tr-TR" w:eastAsia="en-US" w:bidi="ar-SA"/>
      </w:rPr>
    </w:lvl>
    <w:lvl w:ilvl="6" w:tplc="5BE25A46">
      <w:numFmt w:val="bullet"/>
      <w:lvlText w:val="•"/>
      <w:lvlJc w:val="left"/>
      <w:pPr>
        <w:ind w:left="6060" w:hanging="336"/>
      </w:pPr>
      <w:rPr>
        <w:rFonts w:hint="default"/>
        <w:lang w:val="tr-TR" w:eastAsia="en-US" w:bidi="ar-SA"/>
      </w:rPr>
    </w:lvl>
    <w:lvl w:ilvl="7" w:tplc="8F44B0B8">
      <w:numFmt w:val="bullet"/>
      <w:lvlText w:val="•"/>
      <w:lvlJc w:val="left"/>
      <w:pPr>
        <w:ind w:left="6990" w:hanging="336"/>
      </w:pPr>
      <w:rPr>
        <w:rFonts w:hint="default"/>
        <w:lang w:val="tr-TR" w:eastAsia="en-US" w:bidi="ar-SA"/>
      </w:rPr>
    </w:lvl>
    <w:lvl w:ilvl="8" w:tplc="06DCA200">
      <w:numFmt w:val="bullet"/>
      <w:lvlText w:val="•"/>
      <w:lvlJc w:val="left"/>
      <w:pPr>
        <w:ind w:left="7921" w:hanging="336"/>
      </w:pPr>
      <w:rPr>
        <w:rFonts w:hint="default"/>
        <w:lang w:val="tr-TR" w:eastAsia="en-US" w:bidi="ar-SA"/>
      </w:rPr>
    </w:lvl>
  </w:abstractNum>
  <w:abstractNum w:abstractNumId="1" w15:restartNumberingAfterBreak="0">
    <w:nsid w:val="1E462829"/>
    <w:multiLevelType w:val="hybridMultilevel"/>
    <w:tmpl w:val="D7182E2E"/>
    <w:lvl w:ilvl="0" w:tplc="E25A53C6">
      <w:start w:val="2"/>
      <w:numFmt w:val="decimal"/>
      <w:lvlText w:val="(%1)"/>
      <w:lvlJc w:val="left"/>
      <w:pPr>
        <w:ind w:left="141" w:hanging="389"/>
      </w:pPr>
      <w:rPr>
        <w:rFonts w:ascii="Times New Roman" w:eastAsia="Times New Roman" w:hAnsi="Times New Roman" w:cs="Times New Roman" w:hint="default"/>
        <w:b w:val="0"/>
        <w:bCs w:val="0"/>
        <w:i w:val="0"/>
        <w:iCs w:val="0"/>
        <w:spacing w:val="-1"/>
        <w:w w:val="100"/>
        <w:sz w:val="24"/>
        <w:szCs w:val="24"/>
        <w:lang w:val="tr-TR" w:eastAsia="en-US" w:bidi="ar-SA"/>
      </w:rPr>
    </w:lvl>
    <w:lvl w:ilvl="1" w:tplc="66646FBA">
      <w:numFmt w:val="bullet"/>
      <w:lvlText w:val="•"/>
      <w:lvlJc w:val="left"/>
      <w:pPr>
        <w:ind w:left="1104" w:hanging="389"/>
      </w:pPr>
      <w:rPr>
        <w:rFonts w:hint="default"/>
        <w:lang w:val="tr-TR" w:eastAsia="en-US" w:bidi="ar-SA"/>
      </w:rPr>
    </w:lvl>
    <w:lvl w:ilvl="2" w:tplc="C1429C4A">
      <w:numFmt w:val="bullet"/>
      <w:lvlText w:val="•"/>
      <w:lvlJc w:val="left"/>
      <w:pPr>
        <w:ind w:left="2068" w:hanging="389"/>
      </w:pPr>
      <w:rPr>
        <w:rFonts w:hint="default"/>
        <w:lang w:val="tr-TR" w:eastAsia="en-US" w:bidi="ar-SA"/>
      </w:rPr>
    </w:lvl>
    <w:lvl w:ilvl="3" w:tplc="5ACE01DA">
      <w:numFmt w:val="bullet"/>
      <w:lvlText w:val="•"/>
      <w:lvlJc w:val="left"/>
      <w:pPr>
        <w:ind w:left="3032" w:hanging="389"/>
      </w:pPr>
      <w:rPr>
        <w:rFonts w:hint="default"/>
        <w:lang w:val="tr-TR" w:eastAsia="en-US" w:bidi="ar-SA"/>
      </w:rPr>
    </w:lvl>
    <w:lvl w:ilvl="4" w:tplc="7F845DA8">
      <w:numFmt w:val="bullet"/>
      <w:lvlText w:val="•"/>
      <w:lvlJc w:val="left"/>
      <w:pPr>
        <w:ind w:left="3996" w:hanging="389"/>
      </w:pPr>
      <w:rPr>
        <w:rFonts w:hint="default"/>
        <w:lang w:val="tr-TR" w:eastAsia="en-US" w:bidi="ar-SA"/>
      </w:rPr>
    </w:lvl>
    <w:lvl w:ilvl="5" w:tplc="83A27544">
      <w:numFmt w:val="bullet"/>
      <w:lvlText w:val="•"/>
      <w:lvlJc w:val="left"/>
      <w:pPr>
        <w:ind w:left="4960" w:hanging="389"/>
      </w:pPr>
      <w:rPr>
        <w:rFonts w:hint="default"/>
        <w:lang w:val="tr-TR" w:eastAsia="en-US" w:bidi="ar-SA"/>
      </w:rPr>
    </w:lvl>
    <w:lvl w:ilvl="6" w:tplc="534CE300">
      <w:numFmt w:val="bullet"/>
      <w:lvlText w:val="•"/>
      <w:lvlJc w:val="left"/>
      <w:pPr>
        <w:ind w:left="5924" w:hanging="389"/>
      </w:pPr>
      <w:rPr>
        <w:rFonts w:hint="default"/>
        <w:lang w:val="tr-TR" w:eastAsia="en-US" w:bidi="ar-SA"/>
      </w:rPr>
    </w:lvl>
    <w:lvl w:ilvl="7" w:tplc="331E4BB2">
      <w:numFmt w:val="bullet"/>
      <w:lvlText w:val="•"/>
      <w:lvlJc w:val="left"/>
      <w:pPr>
        <w:ind w:left="6888" w:hanging="389"/>
      </w:pPr>
      <w:rPr>
        <w:rFonts w:hint="default"/>
        <w:lang w:val="tr-TR" w:eastAsia="en-US" w:bidi="ar-SA"/>
      </w:rPr>
    </w:lvl>
    <w:lvl w:ilvl="8" w:tplc="7AD6D9DC">
      <w:numFmt w:val="bullet"/>
      <w:lvlText w:val="•"/>
      <w:lvlJc w:val="left"/>
      <w:pPr>
        <w:ind w:left="7853" w:hanging="389"/>
      </w:pPr>
      <w:rPr>
        <w:rFonts w:hint="default"/>
        <w:lang w:val="tr-TR" w:eastAsia="en-US" w:bidi="ar-SA"/>
      </w:rPr>
    </w:lvl>
  </w:abstractNum>
  <w:abstractNum w:abstractNumId="2" w15:restartNumberingAfterBreak="0">
    <w:nsid w:val="599D18D2"/>
    <w:multiLevelType w:val="hybridMultilevel"/>
    <w:tmpl w:val="E0327530"/>
    <w:lvl w:ilvl="0" w:tplc="5720F70E">
      <w:start w:val="2"/>
      <w:numFmt w:val="decimal"/>
      <w:lvlText w:val="(%1)"/>
      <w:lvlJc w:val="left"/>
      <w:pPr>
        <w:ind w:left="765" w:hanging="340"/>
      </w:pPr>
      <w:rPr>
        <w:rFonts w:ascii="Times New Roman" w:eastAsia="Times New Roman" w:hAnsi="Times New Roman" w:cs="Times New Roman" w:hint="default"/>
        <w:b w:val="0"/>
        <w:bCs w:val="0"/>
        <w:i w:val="0"/>
        <w:iCs w:val="0"/>
        <w:spacing w:val="-1"/>
        <w:w w:val="100"/>
        <w:sz w:val="24"/>
        <w:szCs w:val="24"/>
        <w:lang w:val="tr-TR" w:eastAsia="en-US" w:bidi="ar-SA"/>
      </w:rPr>
    </w:lvl>
    <w:lvl w:ilvl="1" w:tplc="7310BCBA">
      <w:numFmt w:val="bullet"/>
      <w:lvlText w:val="•"/>
      <w:lvlJc w:val="left"/>
      <w:pPr>
        <w:ind w:left="1695" w:hanging="340"/>
      </w:pPr>
      <w:rPr>
        <w:rFonts w:hint="default"/>
        <w:lang w:val="tr-TR" w:eastAsia="en-US" w:bidi="ar-SA"/>
      </w:rPr>
    </w:lvl>
    <w:lvl w:ilvl="2" w:tplc="A178DF72">
      <w:numFmt w:val="bullet"/>
      <w:lvlText w:val="•"/>
      <w:lvlJc w:val="left"/>
      <w:pPr>
        <w:ind w:left="2625" w:hanging="340"/>
      </w:pPr>
      <w:rPr>
        <w:rFonts w:hint="default"/>
        <w:lang w:val="tr-TR" w:eastAsia="en-US" w:bidi="ar-SA"/>
      </w:rPr>
    </w:lvl>
    <w:lvl w:ilvl="3" w:tplc="A7C271BC">
      <w:numFmt w:val="bullet"/>
      <w:lvlText w:val="•"/>
      <w:lvlJc w:val="left"/>
      <w:pPr>
        <w:ind w:left="3555" w:hanging="340"/>
      </w:pPr>
      <w:rPr>
        <w:rFonts w:hint="default"/>
        <w:lang w:val="tr-TR" w:eastAsia="en-US" w:bidi="ar-SA"/>
      </w:rPr>
    </w:lvl>
    <w:lvl w:ilvl="4" w:tplc="9DD6AC94">
      <w:numFmt w:val="bullet"/>
      <w:lvlText w:val="•"/>
      <w:lvlJc w:val="left"/>
      <w:pPr>
        <w:ind w:left="4485" w:hanging="340"/>
      </w:pPr>
      <w:rPr>
        <w:rFonts w:hint="default"/>
        <w:lang w:val="tr-TR" w:eastAsia="en-US" w:bidi="ar-SA"/>
      </w:rPr>
    </w:lvl>
    <w:lvl w:ilvl="5" w:tplc="21B2F28E">
      <w:numFmt w:val="bullet"/>
      <w:lvlText w:val="•"/>
      <w:lvlJc w:val="left"/>
      <w:pPr>
        <w:ind w:left="5415" w:hanging="340"/>
      </w:pPr>
      <w:rPr>
        <w:rFonts w:hint="default"/>
        <w:lang w:val="tr-TR" w:eastAsia="en-US" w:bidi="ar-SA"/>
      </w:rPr>
    </w:lvl>
    <w:lvl w:ilvl="6" w:tplc="CD9A4D3E">
      <w:numFmt w:val="bullet"/>
      <w:lvlText w:val="•"/>
      <w:lvlJc w:val="left"/>
      <w:pPr>
        <w:ind w:left="6345" w:hanging="340"/>
      </w:pPr>
      <w:rPr>
        <w:rFonts w:hint="default"/>
        <w:lang w:val="tr-TR" w:eastAsia="en-US" w:bidi="ar-SA"/>
      </w:rPr>
    </w:lvl>
    <w:lvl w:ilvl="7" w:tplc="C7E2A9B4">
      <w:numFmt w:val="bullet"/>
      <w:lvlText w:val="•"/>
      <w:lvlJc w:val="left"/>
      <w:pPr>
        <w:ind w:left="7275" w:hanging="340"/>
      </w:pPr>
      <w:rPr>
        <w:rFonts w:hint="default"/>
        <w:lang w:val="tr-TR" w:eastAsia="en-US" w:bidi="ar-SA"/>
      </w:rPr>
    </w:lvl>
    <w:lvl w:ilvl="8" w:tplc="08DA0EA4">
      <w:numFmt w:val="bullet"/>
      <w:lvlText w:val="•"/>
      <w:lvlJc w:val="left"/>
      <w:pPr>
        <w:ind w:left="8206" w:hanging="340"/>
      </w:pPr>
      <w:rPr>
        <w:rFonts w:hint="default"/>
        <w:lang w:val="tr-TR" w:eastAsia="en-US" w:bidi="ar-SA"/>
      </w:rPr>
    </w:lvl>
  </w:abstractNum>
  <w:abstractNum w:abstractNumId="3" w15:restartNumberingAfterBreak="0">
    <w:nsid w:val="60DD47CF"/>
    <w:multiLevelType w:val="hybridMultilevel"/>
    <w:tmpl w:val="EFEE06CC"/>
    <w:lvl w:ilvl="0" w:tplc="264CACE8">
      <w:start w:val="1"/>
      <w:numFmt w:val="upperRoman"/>
      <w:lvlText w:val="%1."/>
      <w:lvlJc w:val="left"/>
      <w:pPr>
        <w:ind w:left="4436" w:hanging="155"/>
      </w:pPr>
      <w:rPr>
        <w:rFonts w:ascii="Times New Roman" w:eastAsia="Times New Roman" w:hAnsi="Times New Roman" w:cs="Times New Roman" w:hint="default"/>
        <w:b/>
        <w:bCs/>
        <w:i w:val="0"/>
        <w:iCs w:val="0"/>
        <w:spacing w:val="-1"/>
        <w:w w:val="95"/>
        <w:sz w:val="24"/>
        <w:szCs w:val="24"/>
        <w:lang w:val="tr-TR" w:eastAsia="en-US" w:bidi="ar-SA"/>
      </w:rPr>
    </w:lvl>
    <w:lvl w:ilvl="1" w:tplc="6764C2D0">
      <w:numFmt w:val="bullet"/>
      <w:lvlText w:val="•"/>
      <w:lvlJc w:val="left"/>
      <w:pPr>
        <w:ind w:left="4974" w:hanging="155"/>
      </w:pPr>
      <w:rPr>
        <w:rFonts w:hint="default"/>
        <w:lang w:val="tr-TR" w:eastAsia="en-US" w:bidi="ar-SA"/>
      </w:rPr>
    </w:lvl>
    <w:lvl w:ilvl="2" w:tplc="246C934E">
      <w:numFmt w:val="bullet"/>
      <w:lvlText w:val="•"/>
      <w:lvlJc w:val="left"/>
      <w:pPr>
        <w:ind w:left="5508" w:hanging="155"/>
      </w:pPr>
      <w:rPr>
        <w:rFonts w:hint="default"/>
        <w:lang w:val="tr-TR" w:eastAsia="en-US" w:bidi="ar-SA"/>
      </w:rPr>
    </w:lvl>
    <w:lvl w:ilvl="3" w:tplc="83D88620">
      <w:numFmt w:val="bullet"/>
      <w:lvlText w:val="•"/>
      <w:lvlJc w:val="left"/>
      <w:pPr>
        <w:ind w:left="6042" w:hanging="155"/>
      </w:pPr>
      <w:rPr>
        <w:rFonts w:hint="default"/>
        <w:lang w:val="tr-TR" w:eastAsia="en-US" w:bidi="ar-SA"/>
      </w:rPr>
    </w:lvl>
    <w:lvl w:ilvl="4" w:tplc="18C6E5D2">
      <w:numFmt w:val="bullet"/>
      <w:lvlText w:val="•"/>
      <w:lvlJc w:val="left"/>
      <w:pPr>
        <w:ind w:left="6576" w:hanging="155"/>
      </w:pPr>
      <w:rPr>
        <w:rFonts w:hint="default"/>
        <w:lang w:val="tr-TR" w:eastAsia="en-US" w:bidi="ar-SA"/>
      </w:rPr>
    </w:lvl>
    <w:lvl w:ilvl="5" w:tplc="564AB5C2">
      <w:numFmt w:val="bullet"/>
      <w:lvlText w:val="•"/>
      <w:lvlJc w:val="left"/>
      <w:pPr>
        <w:ind w:left="7110" w:hanging="155"/>
      </w:pPr>
      <w:rPr>
        <w:rFonts w:hint="default"/>
        <w:lang w:val="tr-TR" w:eastAsia="en-US" w:bidi="ar-SA"/>
      </w:rPr>
    </w:lvl>
    <w:lvl w:ilvl="6" w:tplc="4B02ED4A">
      <w:numFmt w:val="bullet"/>
      <w:lvlText w:val="•"/>
      <w:lvlJc w:val="left"/>
      <w:pPr>
        <w:ind w:left="7644" w:hanging="155"/>
      </w:pPr>
      <w:rPr>
        <w:rFonts w:hint="default"/>
        <w:lang w:val="tr-TR" w:eastAsia="en-US" w:bidi="ar-SA"/>
      </w:rPr>
    </w:lvl>
    <w:lvl w:ilvl="7" w:tplc="C9A8E760">
      <w:numFmt w:val="bullet"/>
      <w:lvlText w:val="•"/>
      <w:lvlJc w:val="left"/>
      <w:pPr>
        <w:ind w:left="8178" w:hanging="155"/>
      </w:pPr>
      <w:rPr>
        <w:rFonts w:hint="default"/>
        <w:lang w:val="tr-TR" w:eastAsia="en-US" w:bidi="ar-SA"/>
      </w:rPr>
    </w:lvl>
    <w:lvl w:ilvl="8" w:tplc="DA72D458">
      <w:numFmt w:val="bullet"/>
      <w:lvlText w:val="•"/>
      <w:lvlJc w:val="left"/>
      <w:pPr>
        <w:ind w:left="8713" w:hanging="155"/>
      </w:pPr>
      <w:rPr>
        <w:rFonts w:hint="default"/>
        <w:lang w:val="tr-TR" w:eastAsia="en-US" w:bidi="ar-SA"/>
      </w:rPr>
    </w:lvl>
  </w:abstractNum>
  <w:num w:numId="1" w16cid:durableId="1319378928">
    <w:abstractNumId w:val="0"/>
  </w:num>
  <w:num w:numId="2" w16cid:durableId="1445617695">
    <w:abstractNumId w:val="2"/>
  </w:num>
  <w:num w:numId="3" w16cid:durableId="503545680">
    <w:abstractNumId w:val="1"/>
  </w:num>
  <w:num w:numId="4" w16cid:durableId="2037922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3080"/>
    <w:rsid w:val="000B7162"/>
    <w:rsid w:val="000B7A49"/>
    <w:rsid w:val="001A5304"/>
    <w:rsid w:val="00367766"/>
    <w:rsid w:val="00373453"/>
    <w:rsid w:val="003C52A9"/>
    <w:rsid w:val="00414ED2"/>
    <w:rsid w:val="00482A45"/>
    <w:rsid w:val="00513726"/>
    <w:rsid w:val="005575D2"/>
    <w:rsid w:val="00717F88"/>
    <w:rsid w:val="008174B5"/>
    <w:rsid w:val="00A85A24"/>
    <w:rsid w:val="00AB1BF0"/>
    <w:rsid w:val="00B02A6B"/>
    <w:rsid w:val="00B272A2"/>
    <w:rsid w:val="00B65229"/>
    <w:rsid w:val="00C06486"/>
    <w:rsid w:val="00C137BF"/>
    <w:rsid w:val="00C57DE1"/>
    <w:rsid w:val="00DE7D5F"/>
    <w:rsid w:val="00E168A6"/>
    <w:rsid w:val="00E26742"/>
    <w:rsid w:val="00E43080"/>
    <w:rsid w:val="00E972C5"/>
    <w:rsid w:val="00F04ADC"/>
    <w:rsid w:val="00FD31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66A6"/>
  <w15:docId w15:val="{612D3070-5755-874A-9EF2-0DA70625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4"/>
      <w:szCs w:val="24"/>
    </w:rPr>
  </w:style>
  <w:style w:type="paragraph" w:styleId="ListeParagraf">
    <w:name w:val="List Paragraph"/>
    <w:basedOn w:val="Normal"/>
    <w:uiPriority w:val="1"/>
    <w:qFormat/>
    <w:pPr>
      <w:ind w:left="141"/>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272A2"/>
    <w:pPr>
      <w:tabs>
        <w:tab w:val="center" w:pos="4536"/>
        <w:tab w:val="right" w:pos="9072"/>
      </w:tabs>
    </w:pPr>
  </w:style>
  <w:style w:type="character" w:customStyle="1" w:styleId="stBilgiChar">
    <w:name w:val="Üst Bilgi Char"/>
    <w:basedOn w:val="VarsaylanParagrafYazTipi"/>
    <w:link w:val="stBilgi"/>
    <w:uiPriority w:val="99"/>
    <w:rsid w:val="00B272A2"/>
    <w:rPr>
      <w:rFonts w:ascii="Times New Roman" w:eastAsia="Times New Roman" w:hAnsi="Times New Roman" w:cs="Times New Roman"/>
      <w:lang w:val="tr-TR"/>
    </w:rPr>
  </w:style>
  <w:style w:type="paragraph" w:styleId="AltBilgi">
    <w:name w:val="footer"/>
    <w:basedOn w:val="Normal"/>
    <w:link w:val="AltBilgiChar"/>
    <w:uiPriority w:val="99"/>
    <w:unhideWhenUsed/>
    <w:rsid w:val="00B272A2"/>
    <w:pPr>
      <w:tabs>
        <w:tab w:val="center" w:pos="4536"/>
        <w:tab w:val="right" w:pos="9072"/>
      </w:tabs>
    </w:pPr>
  </w:style>
  <w:style w:type="character" w:customStyle="1" w:styleId="AltBilgiChar">
    <w:name w:val="Alt Bilgi Char"/>
    <w:basedOn w:val="VarsaylanParagrafYazTipi"/>
    <w:link w:val="AltBilgi"/>
    <w:uiPriority w:val="99"/>
    <w:rsid w:val="00B272A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888</Words>
  <Characters>5064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Hem1</dc:creator>
  <cp:lastModifiedBy>Burak Erdem Bulte</cp:lastModifiedBy>
  <cp:revision>16</cp:revision>
  <dcterms:created xsi:type="dcterms:W3CDTF">2025-12-09T06:53:00Z</dcterms:created>
  <dcterms:modified xsi:type="dcterms:W3CDTF">2025-12-30T11:18:00Z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Microsoft 365 için</vt:lpwstr>
  </property>
  <property fmtid="{D5CDD505-2E9C-101B-9397-08002B2CF9AE}" pid="4" name="LastSaved">
    <vt:filetime>2025-12-09T00:00:00Z</vt:filetime>
  </property>
  <property fmtid="{D5CDD505-2E9C-101B-9397-08002B2CF9AE}" pid="5" name="Producer">
    <vt:lpwstr>Microsoft® Word Microsoft 365 için</vt:lpwstr>
  </property>
</Properties>
</file>