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3BD" w:rsidRPr="00273CD7" w:rsidRDefault="005973BD" w:rsidP="005973BD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CD7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273CD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273CD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</w:p>
    <w:p w:rsidR="00434BEF" w:rsidRPr="00273CD7" w:rsidRDefault="005973BD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CD7">
        <w:rPr>
          <w:rFonts w:ascii="Times New Roman" w:hAnsi="Times New Roman" w:cs="Times New Roman"/>
          <w:color w:val="000000" w:themeColor="text1"/>
          <w:sz w:val="24"/>
          <w:szCs w:val="24"/>
        </w:rPr>
        <w:t>Mezuniyet Ve Mezunlarla İlişkiler Komisyonu</w:t>
      </w:r>
      <w:r w:rsidRPr="00273CD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İş Akiş Şemasi</w:t>
      </w:r>
    </w:p>
    <w:p w:rsidR="00434BEF" w:rsidRPr="00273CD7" w:rsidRDefault="00000000">
      <w:pPr>
        <w:rPr>
          <w:rFonts w:ascii="Times New Roman" w:hAnsi="Times New Roman" w:cs="Times New Roman"/>
          <w:sz w:val="24"/>
          <w:szCs w:val="24"/>
        </w:rPr>
      </w:pPr>
      <w:r w:rsidRPr="00273CD7">
        <w:rPr>
          <w:rFonts w:ascii="Times New Roman" w:hAnsi="Times New Roman" w:cs="Times New Roman"/>
          <w:sz w:val="24"/>
          <w:szCs w:val="24"/>
        </w:rPr>
        <w:t>1. Mezuniyet bilgilerinin toplanması</w:t>
      </w:r>
    </w:p>
    <w:p w:rsidR="00434BEF" w:rsidRPr="00273CD7" w:rsidRDefault="00000000">
      <w:pPr>
        <w:rPr>
          <w:rFonts w:ascii="Times New Roman" w:hAnsi="Times New Roman" w:cs="Times New Roman"/>
          <w:sz w:val="24"/>
          <w:szCs w:val="24"/>
        </w:rPr>
      </w:pPr>
      <w:r w:rsidRPr="00273CD7">
        <w:rPr>
          <w:rFonts w:ascii="Times New Roman" w:hAnsi="Times New Roman" w:cs="Times New Roman"/>
          <w:sz w:val="24"/>
          <w:szCs w:val="24"/>
        </w:rPr>
        <w:t>2. Mezun iletişim bilgilerinin güncellenmesi</w:t>
      </w:r>
    </w:p>
    <w:p w:rsidR="00434BEF" w:rsidRPr="00273CD7" w:rsidRDefault="00000000">
      <w:pPr>
        <w:rPr>
          <w:rFonts w:ascii="Times New Roman" w:hAnsi="Times New Roman" w:cs="Times New Roman"/>
          <w:sz w:val="24"/>
          <w:szCs w:val="24"/>
        </w:rPr>
      </w:pPr>
      <w:r w:rsidRPr="00273CD7">
        <w:rPr>
          <w:rFonts w:ascii="Times New Roman" w:hAnsi="Times New Roman" w:cs="Times New Roman"/>
          <w:sz w:val="24"/>
          <w:szCs w:val="24"/>
        </w:rPr>
        <w:t>3. Mezun anketlerinin uygulanması</w:t>
      </w:r>
    </w:p>
    <w:p w:rsidR="00434BEF" w:rsidRPr="00273CD7" w:rsidRDefault="00000000">
      <w:pPr>
        <w:rPr>
          <w:rFonts w:ascii="Times New Roman" w:hAnsi="Times New Roman" w:cs="Times New Roman"/>
          <w:sz w:val="24"/>
          <w:szCs w:val="24"/>
        </w:rPr>
      </w:pPr>
      <w:r w:rsidRPr="00273CD7">
        <w:rPr>
          <w:rFonts w:ascii="Times New Roman" w:hAnsi="Times New Roman" w:cs="Times New Roman"/>
          <w:sz w:val="24"/>
          <w:szCs w:val="24"/>
        </w:rPr>
        <w:t>4. Geri bildirimlerin analiz edilmesi</w:t>
      </w:r>
    </w:p>
    <w:p w:rsidR="00434BEF" w:rsidRPr="00273CD7" w:rsidRDefault="00000000">
      <w:pPr>
        <w:rPr>
          <w:rFonts w:ascii="Times New Roman" w:hAnsi="Times New Roman" w:cs="Times New Roman"/>
          <w:sz w:val="24"/>
          <w:szCs w:val="24"/>
        </w:rPr>
      </w:pPr>
      <w:r w:rsidRPr="00273CD7">
        <w:rPr>
          <w:rFonts w:ascii="Times New Roman" w:hAnsi="Times New Roman" w:cs="Times New Roman"/>
          <w:sz w:val="24"/>
          <w:szCs w:val="24"/>
        </w:rPr>
        <w:t>5. İyileştirme önerilerinin oluşturulması</w:t>
      </w:r>
    </w:p>
    <w:p w:rsidR="00434BEF" w:rsidRPr="00273CD7" w:rsidRDefault="00000000">
      <w:pPr>
        <w:rPr>
          <w:rFonts w:ascii="Times New Roman" w:hAnsi="Times New Roman" w:cs="Times New Roman"/>
          <w:sz w:val="24"/>
          <w:szCs w:val="24"/>
        </w:rPr>
      </w:pPr>
      <w:r w:rsidRPr="00273CD7">
        <w:rPr>
          <w:rFonts w:ascii="Times New Roman" w:hAnsi="Times New Roman" w:cs="Times New Roman"/>
          <w:sz w:val="24"/>
          <w:szCs w:val="24"/>
        </w:rPr>
        <w:t>6. Yönetim Kuruluna sunulması</w:t>
      </w:r>
    </w:p>
    <w:p w:rsidR="00434BEF" w:rsidRPr="00273CD7" w:rsidRDefault="00000000">
      <w:pPr>
        <w:rPr>
          <w:rFonts w:ascii="Times New Roman" w:hAnsi="Times New Roman" w:cs="Times New Roman"/>
          <w:sz w:val="24"/>
          <w:szCs w:val="24"/>
        </w:rPr>
      </w:pPr>
      <w:r w:rsidRPr="00273CD7">
        <w:rPr>
          <w:rFonts w:ascii="Times New Roman" w:hAnsi="Times New Roman" w:cs="Times New Roman"/>
          <w:sz w:val="24"/>
          <w:szCs w:val="24"/>
        </w:rPr>
        <w:t>7. Uygulamaların izlenmesi ve raporlanması</w:t>
      </w:r>
    </w:p>
    <w:sectPr w:rsidR="00434BEF" w:rsidRPr="00273C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0964288">
    <w:abstractNumId w:val="8"/>
  </w:num>
  <w:num w:numId="2" w16cid:durableId="2033335039">
    <w:abstractNumId w:val="6"/>
  </w:num>
  <w:num w:numId="3" w16cid:durableId="1258825620">
    <w:abstractNumId w:val="5"/>
  </w:num>
  <w:num w:numId="4" w16cid:durableId="1861119364">
    <w:abstractNumId w:val="4"/>
  </w:num>
  <w:num w:numId="5" w16cid:durableId="1304233837">
    <w:abstractNumId w:val="7"/>
  </w:num>
  <w:num w:numId="6" w16cid:durableId="118424519">
    <w:abstractNumId w:val="3"/>
  </w:num>
  <w:num w:numId="7" w16cid:durableId="426387923">
    <w:abstractNumId w:val="2"/>
  </w:num>
  <w:num w:numId="8" w16cid:durableId="545259930">
    <w:abstractNumId w:val="1"/>
  </w:num>
  <w:num w:numId="9" w16cid:durableId="113032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3CD7"/>
    <w:rsid w:val="0029639D"/>
    <w:rsid w:val="00326F90"/>
    <w:rsid w:val="00434BEF"/>
    <w:rsid w:val="005973B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9C551B6-5D7C-DF46-974F-682A83FE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2013-12-23T23:15:00Z</dcterms:created>
  <dcterms:modified xsi:type="dcterms:W3CDTF">2025-12-24T18:47:00Z</dcterms:modified>
  <cp:category/>
</cp:coreProperties>
</file>