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B1DD2" w14:textId="7473AF84" w:rsidR="002E0991" w:rsidRPr="002E0991" w:rsidRDefault="002E0991" w:rsidP="002E0991">
      <w:pPr>
        <w:pStyle w:val="Bal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217482152"/>
      <w:r w:rsidRPr="002E0991">
        <w:rPr>
          <w:rFonts w:ascii="Times New Roman" w:hAnsi="Times New Roman" w:cs="Times New Roman"/>
          <w:color w:val="000000" w:themeColor="text1"/>
          <w:sz w:val="24"/>
          <w:szCs w:val="24"/>
        </w:rPr>
        <w:t>T.C.</w:t>
      </w:r>
      <w:r w:rsidRPr="002E099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ERCİYES ÜNİVERSİTESİ</w:t>
      </w:r>
      <w:r w:rsidRPr="002E099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SAĞLIK BİLİMLERİ ENSTİTÜSÜ</w:t>
      </w:r>
      <w:bookmarkEnd w:id="0"/>
    </w:p>
    <w:p w14:paraId="28902AA8" w14:textId="3F9394AA" w:rsidR="00ED22FE" w:rsidRPr="002E0991" w:rsidRDefault="00000000" w:rsidP="002E0991">
      <w:pPr>
        <w:pStyle w:val="Bal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0991">
        <w:rPr>
          <w:rFonts w:ascii="Times New Roman" w:hAnsi="Times New Roman" w:cs="Times New Roman"/>
          <w:color w:val="000000" w:themeColor="text1"/>
          <w:sz w:val="24"/>
          <w:szCs w:val="24"/>
        </w:rPr>
        <w:t>Toplumsal</w:t>
      </w:r>
      <w:proofErr w:type="spellEnd"/>
      <w:r w:rsidRPr="002E09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0991">
        <w:rPr>
          <w:rFonts w:ascii="Times New Roman" w:hAnsi="Times New Roman" w:cs="Times New Roman"/>
          <w:color w:val="000000" w:themeColor="text1"/>
          <w:sz w:val="24"/>
          <w:szCs w:val="24"/>
        </w:rPr>
        <w:t>Katkı</w:t>
      </w:r>
      <w:proofErr w:type="spellEnd"/>
      <w:r w:rsidRPr="002E09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0991">
        <w:rPr>
          <w:rFonts w:ascii="Times New Roman" w:hAnsi="Times New Roman" w:cs="Times New Roman"/>
          <w:color w:val="000000" w:themeColor="text1"/>
          <w:sz w:val="24"/>
          <w:szCs w:val="24"/>
        </w:rPr>
        <w:t>Komisyonu</w:t>
      </w:r>
      <w:proofErr w:type="spellEnd"/>
      <w:r w:rsidRPr="002E09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2E0991">
        <w:rPr>
          <w:rFonts w:ascii="Times New Roman" w:hAnsi="Times New Roman" w:cs="Times New Roman"/>
          <w:color w:val="000000" w:themeColor="text1"/>
          <w:sz w:val="24"/>
          <w:szCs w:val="24"/>
        </w:rPr>
        <w:t>Tanımlı</w:t>
      </w:r>
      <w:proofErr w:type="spellEnd"/>
      <w:r w:rsidRPr="002E09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Süreç</w:t>
      </w:r>
    </w:p>
    <w:p w14:paraId="3DC1334B" w14:textId="77777777" w:rsidR="00ED22FE" w:rsidRPr="002E0991" w:rsidRDefault="00ED22F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D989EE" w14:textId="77777777" w:rsidR="00ED22FE" w:rsidRPr="002E0991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E09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Amaç</w:t>
      </w:r>
    </w:p>
    <w:p w14:paraId="2F8D4674" w14:textId="77777777" w:rsidR="00ED22FE" w:rsidRPr="002E0991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991">
        <w:rPr>
          <w:rFonts w:ascii="Times New Roman" w:hAnsi="Times New Roman" w:cs="Times New Roman"/>
          <w:color w:val="000000" w:themeColor="text1"/>
          <w:sz w:val="24"/>
          <w:szCs w:val="24"/>
        </w:rPr>
        <w:t>Toplumsal Katkı Komisyonunun yürüttüğü topluma katkı faaliyetlerinin planlanması, uygulanması, izlenmesi ve değerlendirilmesine ilişkin işleyişi tanımlamak.</w:t>
      </w:r>
    </w:p>
    <w:p w14:paraId="59D4A58F" w14:textId="77777777" w:rsidR="00ED22FE" w:rsidRPr="002E0991" w:rsidRDefault="00ED22F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DE03B7C" w14:textId="77777777" w:rsidR="00ED22FE" w:rsidRPr="002E0991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E09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Kapsam</w:t>
      </w:r>
    </w:p>
    <w:p w14:paraId="2E56EA66" w14:textId="77777777" w:rsidR="00ED22FE" w:rsidRPr="002E0991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991">
        <w:rPr>
          <w:rFonts w:ascii="Times New Roman" w:hAnsi="Times New Roman" w:cs="Times New Roman"/>
          <w:color w:val="000000" w:themeColor="text1"/>
          <w:sz w:val="24"/>
          <w:szCs w:val="24"/>
        </w:rPr>
        <w:t>Toplumsal katkı projeleri, iş birlikleri, toplum sağlığı etkinlikleri, sosyal sorumluluk faaliyetleri ve paydaş ilişkilerini kapsar.</w:t>
      </w:r>
    </w:p>
    <w:p w14:paraId="576B298A" w14:textId="77777777" w:rsidR="00ED22FE" w:rsidRPr="002E0991" w:rsidRDefault="00ED22F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5256ED8" w14:textId="77777777" w:rsidR="00ED22FE" w:rsidRPr="002E0991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E09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Sorumlu Birim</w:t>
      </w:r>
    </w:p>
    <w:p w14:paraId="481A3AE5" w14:textId="77777777" w:rsidR="00ED22FE" w:rsidRPr="002E0991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991">
        <w:rPr>
          <w:rFonts w:ascii="Times New Roman" w:hAnsi="Times New Roman" w:cs="Times New Roman"/>
          <w:color w:val="000000" w:themeColor="text1"/>
          <w:sz w:val="24"/>
          <w:szCs w:val="24"/>
        </w:rPr>
        <w:t>Toplumsal Katkı Komisyonu.</w:t>
      </w:r>
    </w:p>
    <w:p w14:paraId="315248A5" w14:textId="77777777" w:rsidR="00ED22FE" w:rsidRPr="002E0991" w:rsidRDefault="00ED22F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B9B988" w14:textId="77777777" w:rsidR="00ED22FE" w:rsidRPr="002E0991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E09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Girdiler</w:t>
      </w:r>
    </w:p>
    <w:p w14:paraId="3C0F7D35" w14:textId="77777777" w:rsidR="00ED22FE" w:rsidRPr="002E0991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9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Paydaş ihtiyaç analizleri  </w:t>
      </w:r>
    </w:p>
    <w:p w14:paraId="39433C30" w14:textId="77777777" w:rsidR="00ED22FE" w:rsidRPr="002E0991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9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Toplumsal katkı proje önerileri  </w:t>
      </w:r>
    </w:p>
    <w:p w14:paraId="6368C06C" w14:textId="77777777" w:rsidR="00ED22FE" w:rsidRPr="002E0991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9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Öğrenci ve akademisyen görüşleri  </w:t>
      </w:r>
    </w:p>
    <w:p w14:paraId="44AAD7E9" w14:textId="77777777" w:rsidR="00ED22FE" w:rsidRPr="002E0991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9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Kamu kurumları ve STK talepleri  </w:t>
      </w:r>
    </w:p>
    <w:p w14:paraId="6929D5F7" w14:textId="77777777" w:rsidR="00ED22FE" w:rsidRPr="002E0991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9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Önceki yıl toplumsal katkı raporları  </w:t>
      </w:r>
    </w:p>
    <w:p w14:paraId="05025A26" w14:textId="77777777" w:rsidR="00ED22FE" w:rsidRDefault="00ED22F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1624B53" w14:textId="77777777" w:rsidR="002E0991" w:rsidRDefault="002E099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347C03C" w14:textId="77777777" w:rsidR="002E0991" w:rsidRDefault="002E099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649091E" w14:textId="656949F9" w:rsidR="00ED22FE" w:rsidRPr="002E0991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E09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5. Çıktılar</w:t>
      </w:r>
    </w:p>
    <w:p w14:paraId="7AEFAF44" w14:textId="77777777" w:rsidR="00ED22FE" w:rsidRPr="002E0991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9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Toplumsal katkı faaliyet planı  </w:t>
      </w:r>
    </w:p>
    <w:p w14:paraId="5823CF12" w14:textId="77777777" w:rsidR="00ED22FE" w:rsidRPr="002E0991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9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Paydaş iş birliği protokolleri  </w:t>
      </w:r>
    </w:p>
    <w:p w14:paraId="70CBB9AE" w14:textId="77777777" w:rsidR="00ED22FE" w:rsidRPr="002E0991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9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Toplumsal katkı değerlendirme raporu  </w:t>
      </w:r>
    </w:p>
    <w:p w14:paraId="529F47BD" w14:textId="77777777" w:rsidR="00ED22FE" w:rsidRPr="002E0991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9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Komisyon kararları  </w:t>
      </w:r>
    </w:p>
    <w:p w14:paraId="438FFD7E" w14:textId="77777777" w:rsidR="00ED22FE" w:rsidRPr="002E0991" w:rsidRDefault="00ED22F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C89D5E9" w14:textId="3EE02123" w:rsidR="002E0991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E09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6. </w:t>
      </w:r>
      <w:proofErr w:type="spellStart"/>
      <w:r w:rsidRPr="002E09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Süreç</w:t>
      </w:r>
      <w:proofErr w:type="spellEnd"/>
      <w:r w:rsidRPr="002E09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E09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Adımları</w:t>
      </w:r>
      <w:proofErr w:type="spellEnd"/>
    </w:p>
    <w:p w14:paraId="170E8994" w14:textId="77777777" w:rsidR="002E0991" w:rsidRPr="002E0991" w:rsidRDefault="002E099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7B22153" w14:textId="77777777" w:rsidR="00ED22FE" w:rsidRPr="002E0991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E09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A. PLANLAMA  </w:t>
      </w:r>
    </w:p>
    <w:p w14:paraId="77B52BB7" w14:textId="77777777" w:rsidR="00ED22FE" w:rsidRPr="002E0991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9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Yıllık toplumsal katkı hedefleri belirlenir.  </w:t>
      </w:r>
    </w:p>
    <w:p w14:paraId="7C5AFF04" w14:textId="77777777" w:rsidR="00ED22FE" w:rsidRPr="002E0991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9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Paydaş ihtiyaç analizleri yapılır.  </w:t>
      </w:r>
    </w:p>
    <w:p w14:paraId="49F64040" w14:textId="77777777" w:rsidR="00ED22FE" w:rsidRPr="002E0991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991">
        <w:rPr>
          <w:rFonts w:ascii="Times New Roman" w:hAnsi="Times New Roman" w:cs="Times New Roman"/>
          <w:color w:val="000000" w:themeColor="text1"/>
          <w:sz w:val="24"/>
          <w:szCs w:val="24"/>
        </w:rPr>
        <w:t>3. Toplumsal katkı faaliyet takvimi hazırlanır.</w:t>
      </w:r>
    </w:p>
    <w:p w14:paraId="070BC493" w14:textId="77777777" w:rsidR="00ED22FE" w:rsidRPr="002E0991" w:rsidRDefault="00ED22F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80EF66" w14:textId="77777777" w:rsidR="00ED22FE" w:rsidRPr="002E0991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E09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B. UYGULAMA  </w:t>
      </w:r>
    </w:p>
    <w:p w14:paraId="126D1E82" w14:textId="77777777" w:rsidR="00ED22FE" w:rsidRPr="002E0991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9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Eğitim, seminer, sosyal sorumluluk ve toplum sağlığı etkinlikleri yürütülür.  </w:t>
      </w:r>
    </w:p>
    <w:p w14:paraId="7F381DC4" w14:textId="77777777" w:rsidR="00ED22FE" w:rsidRPr="002E0991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9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Paydaşlarla iş birliği yapılır.  </w:t>
      </w:r>
    </w:p>
    <w:p w14:paraId="26DADF6A" w14:textId="77777777" w:rsidR="00ED22FE" w:rsidRPr="002E0991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991">
        <w:rPr>
          <w:rFonts w:ascii="Times New Roman" w:hAnsi="Times New Roman" w:cs="Times New Roman"/>
          <w:color w:val="000000" w:themeColor="text1"/>
          <w:sz w:val="24"/>
          <w:szCs w:val="24"/>
        </w:rPr>
        <w:t>6. Öğrencilerin topluma katkı faaliyetleri desteklenir.</w:t>
      </w:r>
    </w:p>
    <w:p w14:paraId="35B9BF0C" w14:textId="77777777" w:rsidR="00ED22FE" w:rsidRPr="002E0991" w:rsidRDefault="00ED22F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E30B86" w14:textId="77777777" w:rsidR="00ED22FE" w:rsidRPr="002E0991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E09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C. İZLEME  </w:t>
      </w:r>
    </w:p>
    <w:p w14:paraId="6E3DD730" w14:textId="77777777" w:rsidR="00ED22FE" w:rsidRPr="002E0991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9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Katılımcı geri bildirimleri toplanır.  </w:t>
      </w:r>
    </w:p>
    <w:p w14:paraId="55753F87" w14:textId="77777777" w:rsidR="00ED22FE" w:rsidRPr="002E0991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9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Faaliyet çıktıları analiz edilir.  </w:t>
      </w:r>
    </w:p>
    <w:p w14:paraId="0E12F7E3" w14:textId="77777777" w:rsidR="00ED22FE" w:rsidRPr="002E0991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991">
        <w:rPr>
          <w:rFonts w:ascii="Times New Roman" w:hAnsi="Times New Roman" w:cs="Times New Roman"/>
          <w:color w:val="000000" w:themeColor="text1"/>
          <w:sz w:val="24"/>
          <w:szCs w:val="24"/>
        </w:rPr>
        <w:t>9. Toplumsal katkı göstergeleri değerlendirilir.</w:t>
      </w:r>
    </w:p>
    <w:p w14:paraId="08BC6AC7" w14:textId="77777777" w:rsidR="00ED22FE" w:rsidRDefault="00ED22F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1770188" w14:textId="77777777" w:rsidR="002E0991" w:rsidRDefault="002E099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4E3E865" w14:textId="77777777" w:rsidR="002E0991" w:rsidRPr="002E0991" w:rsidRDefault="002E099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F590752" w14:textId="77777777" w:rsidR="00ED22FE" w:rsidRPr="002E0991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E09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D. İYİLEŞTİRME  </w:t>
      </w:r>
    </w:p>
    <w:p w14:paraId="557AA303" w14:textId="77777777" w:rsidR="00ED22FE" w:rsidRPr="002E0991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9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Gelişim alanları belirlenir.  </w:t>
      </w:r>
    </w:p>
    <w:p w14:paraId="5CCC9C34" w14:textId="77777777" w:rsidR="00ED22FE" w:rsidRPr="002E0991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9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 İyileştirme önerileri geliştirilir.  </w:t>
      </w:r>
    </w:p>
    <w:p w14:paraId="3091693C" w14:textId="77777777" w:rsidR="00ED22FE" w:rsidRPr="002E0991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991">
        <w:rPr>
          <w:rFonts w:ascii="Times New Roman" w:hAnsi="Times New Roman" w:cs="Times New Roman"/>
          <w:color w:val="000000" w:themeColor="text1"/>
          <w:sz w:val="24"/>
          <w:szCs w:val="24"/>
        </w:rPr>
        <w:t>12. Sonuçlar bir sonraki yılın planlamasına yansıtılır.</w:t>
      </w:r>
    </w:p>
    <w:p w14:paraId="557EDD51" w14:textId="77777777" w:rsidR="00ED22FE" w:rsidRPr="002E0991" w:rsidRDefault="00ED22F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D6E2B5" w14:textId="77777777" w:rsidR="002E0991" w:rsidRPr="002E0991" w:rsidRDefault="002E099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FD40F1" w14:textId="77777777" w:rsidR="00ED22FE" w:rsidRPr="002E0991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E09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7. Kanıtlar</w:t>
      </w:r>
    </w:p>
    <w:p w14:paraId="54B1598E" w14:textId="77777777" w:rsidR="00ED22FE" w:rsidRPr="002E0991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9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Toplantı tutanakları  </w:t>
      </w:r>
    </w:p>
    <w:p w14:paraId="32C58E1A" w14:textId="77777777" w:rsidR="00ED22FE" w:rsidRPr="002E0991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9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Katılım listeleri  </w:t>
      </w:r>
    </w:p>
    <w:p w14:paraId="5FE95C67" w14:textId="77777777" w:rsidR="00ED22FE" w:rsidRPr="002E0991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9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Etkinlik raporları  </w:t>
      </w:r>
    </w:p>
    <w:p w14:paraId="168AB6E9" w14:textId="77777777" w:rsidR="00ED22FE" w:rsidRPr="002E0991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9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Paydaş geri bildirimleri  </w:t>
      </w:r>
    </w:p>
    <w:p w14:paraId="6297B3CD" w14:textId="77777777" w:rsidR="00ED22FE" w:rsidRPr="002E0991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9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Toplumsal katkı yıllık raporu  </w:t>
      </w:r>
    </w:p>
    <w:p w14:paraId="70D9B149" w14:textId="77777777" w:rsidR="00ED22FE" w:rsidRPr="002E0991" w:rsidRDefault="00ED22F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733A59" w14:textId="77777777" w:rsidR="00ED22FE" w:rsidRPr="002E0991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E09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8. Revizyon</w:t>
      </w:r>
    </w:p>
    <w:p w14:paraId="619259D9" w14:textId="77777777" w:rsidR="00ED22FE" w:rsidRPr="002E0991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991">
        <w:rPr>
          <w:rFonts w:ascii="Times New Roman" w:hAnsi="Times New Roman" w:cs="Times New Roman"/>
          <w:color w:val="000000" w:themeColor="text1"/>
          <w:sz w:val="24"/>
          <w:szCs w:val="24"/>
        </w:rPr>
        <w:t>Süreç yılda bir gözden geçirilir.</w:t>
      </w:r>
    </w:p>
    <w:p w14:paraId="468DBACA" w14:textId="77777777" w:rsidR="00ED22FE" w:rsidRPr="00F94120" w:rsidRDefault="00ED22FE">
      <w:pPr>
        <w:rPr>
          <w:color w:val="000000" w:themeColor="text1"/>
        </w:rPr>
      </w:pPr>
    </w:p>
    <w:p w14:paraId="4643B2DF" w14:textId="77777777" w:rsidR="0046043B" w:rsidRPr="00F94120" w:rsidRDefault="0046043B">
      <w:pPr>
        <w:rPr>
          <w:color w:val="000000" w:themeColor="text1"/>
        </w:rPr>
      </w:pPr>
    </w:p>
    <w:sectPr w:rsidR="0046043B" w:rsidRPr="00F9412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5535521">
    <w:abstractNumId w:val="8"/>
  </w:num>
  <w:num w:numId="2" w16cid:durableId="1428380915">
    <w:abstractNumId w:val="6"/>
  </w:num>
  <w:num w:numId="3" w16cid:durableId="1389381028">
    <w:abstractNumId w:val="5"/>
  </w:num>
  <w:num w:numId="4" w16cid:durableId="506865621">
    <w:abstractNumId w:val="4"/>
  </w:num>
  <w:num w:numId="5" w16cid:durableId="1162039437">
    <w:abstractNumId w:val="7"/>
  </w:num>
  <w:num w:numId="6" w16cid:durableId="1127629303">
    <w:abstractNumId w:val="3"/>
  </w:num>
  <w:num w:numId="7" w16cid:durableId="848760389">
    <w:abstractNumId w:val="2"/>
  </w:num>
  <w:num w:numId="8" w16cid:durableId="64376998">
    <w:abstractNumId w:val="1"/>
  </w:num>
  <w:num w:numId="9" w16cid:durableId="669256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E0991"/>
    <w:rsid w:val="00326F90"/>
    <w:rsid w:val="0046043B"/>
    <w:rsid w:val="00AA1D8D"/>
    <w:rsid w:val="00B47730"/>
    <w:rsid w:val="00CB0664"/>
    <w:rsid w:val="00E168A6"/>
    <w:rsid w:val="00ED22FE"/>
    <w:rsid w:val="00F9412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586F59"/>
  <w14:defaultImageDpi w14:val="300"/>
  <w15:docId w15:val="{B9828FE2-BD6B-444D-B817-D2070A3A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214</Words>
  <Characters>1433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Zehra Canbaz</cp:lastModifiedBy>
  <cp:revision>4</cp:revision>
  <dcterms:created xsi:type="dcterms:W3CDTF">2013-12-23T23:15:00Z</dcterms:created>
  <dcterms:modified xsi:type="dcterms:W3CDTF">2025-12-24T12:28:00Z</dcterms:modified>
  <cp:category/>
</cp:coreProperties>
</file>